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6FA0" w:rsidRPr="00D90E45" w:rsidRDefault="006F6FA0" w:rsidP="006F6FA0">
      <w:pPr>
        <w:snapToGrid w:val="0"/>
        <w:spacing w:beforeLines="50" w:afterLines="50"/>
        <w:ind w:left="2416" w:firstLineChars="200" w:firstLine="723"/>
        <w:rPr>
          <w:rFonts w:ascii="宋体" w:hAnsi="宋体" w:hint="eastAsia"/>
          <w:b/>
          <w:sz w:val="36"/>
          <w:szCs w:val="36"/>
        </w:rPr>
      </w:pPr>
      <w:r w:rsidRPr="00D90E45">
        <w:rPr>
          <w:rFonts w:ascii="宋体" w:hAnsi="宋体"/>
          <w:b/>
          <w:sz w:val="36"/>
          <w:szCs w:val="36"/>
        </w:rPr>
        <w:t>招标需求</w:t>
      </w:r>
    </w:p>
    <w:p w:rsidR="006F6FA0" w:rsidRPr="00D90E45" w:rsidRDefault="006F6FA0" w:rsidP="006F6FA0">
      <w:pPr>
        <w:pStyle w:val="a5"/>
        <w:snapToGrid w:val="0"/>
        <w:spacing w:beforeLines="0" w:afterLines="0" w:line="240" w:lineRule="auto"/>
        <w:outlineLvl w:val="0"/>
        <w:rPr>
          <w:rFonts w:hAnsi="宋体"/>
          <w:b/>
          <w:sz w:val="28"/>
          <w:szCs w:val="28"/>
        </w:rPr>
      </w:pPr>
      <w:r w:rsidRPr="00D90E45">
        <w:rPr>
          <w:rFonts w:hAnsi="宋体"/>
          <w:b/>
          <w:sz w:val="28"/>
          <w:szCs w:val="28"/>
        </w:rPr>
        <w:t>编号：</w:t>
      </w:r>
      <w:r w:rsidRPr="00D90E45">
        <w:rPr>
          <w:rFonts w:hAnsi="宋体"/>
          <w:b/>
          <w:sz w:val="28"/>
          <w:szCs w:val="28"/>
          <w:u w:val="single"/>
        </w:rPr>
        <w:t xml:space="preserve"> </w:t>
      </w:r>
      <w:r w:rsidRPr="00D90E45">
        <w:rPr>
          <w:rFonts w:hAnsi="宋体" w:hint="eastAsia"/>
          <w:b/>
          <w:sz w:val="28"/>
          <w:szCs w:val="28"/>
          <w:u w:val="single"/>
        </w:rPr>
        <w:t>ZB2018001</w:t>
      </w:r>
      <w:r w:rsidRPr="00D90E45">
        <w:rPr>
          <w:rFonts w:hAnsi="宋体"/>
          <w:b/>
          <w:sz w:val="28"/>
          <w:szCs w:val="28"/>
          <w:u w:val="single"/>
        </w:rPr>
        <w:t xml:space="preserve"> </w:t>
      </w:r>
    </w:p>
    <w:p w:rsidR="006F6FA0" w:rsidRPr="00D90E45" w:rsidRDefault="006F6FA0" w:rsidP="006F6FA0">
      <w:pPr>
        <w:pStyle w:val="a5"/>
        <w:snapToGrid w:val="0"/>
        <w:spacing w:beforeLines="0" w:afterLines="0" w:line="240" w:lineRule="auto"/>
        <w:outlineLvl w:val="0"/>
        <w:rPr>
          <w:rFonts w:hAnsi="宋体" w:cs="Arial" w:hint="eastAsia"/>
          <w:b/>
          <w:bCs/>
          <w:sz w:val="28"/>
          <w:szCs w:val="28"/>
          <w:u w:val="single"/>
        </w:rPr>
      </w:pPr>
      <w:r w:rsidRPr="00D90E45">
        <w:rPr>
          <w:rFonts w:hAnsi="宋体"/>
          <w:sz w:val="28"/>
          <w:szCs w:val="28"/>
        </w:rPr>
        <w:t>采购单位名称：</w:t>
      </w:r>
      <w:r w:rsidRPr="00D90E45">
        <w:rPr>
          <w:rFonts w:hAnsi="宋体" w:cs="Arial"/>
          <w:b/>
          <w:bCs/>
          <w:sz w:val="28"/>
          <w:szCs w:val="28"/>
          <w:u w:val="single"/>
        </w:rPr>
        <w:t>浙江师范大学</w:t>
      </w:r>
    </w:p>
    <w:p w:rsidR="006F6FA0" w:rsidRPr="00D90E45" w:rsidRDefault="006F6FA0" w:rsidP="006F6FA0">
      <w:pPr>
        <w:numPr>
          <w:ilvl w:val="0"/>
          <w:numId w:val="2"/>
        </w:numPr>
        <w:spacing w:line="360" w:lineRule="auto"/>
        <w:jc w:val="left"/>
        <w:rPr>
          <w:rFonts w:ascii="宋体" w:hAnsi="宋体" w:hint="eastAsia"/>
          <w:b/>
          <w:szCs w:val="21"/>
        </w:rPr>
      </w:pPr>
      <w:r w:rsidRPr="00D90E45">
        <w:rPr>
          <w:rFonts w:ascii="宋体" w:hAnsi="宋体" w:hint="eastAsia"/>
          <w:b/>
          <w:szCs w:val="21"/>
        </w:rPr>
        <w:t xml:space="preserve">项目概况： </w:t>
      </w:r>
    </w:p>
    <w:p w:rsidR="006F6FA0" w:rsidRPr="00D90E45" w:rsidRDefault="006F6FA0" w:rsidP="006F6FA0">
      <w:pPr>
        <w:spacing w:line="400" w:lineRule="exact"/>
        <w:ind w:firstLineChars="200" w:firstLine="560"/>
        <w:rPr>
          <w:rFonts w:ascii="宋体" w:hAnsi="宋体"/>
          <w:szCs w:val="21"/>
        </w:rPr>
      </w:pPr>
      <w:r w:rsidRPr="00D90E45">
        <w:rPr>
          <w:rFonts w:ascii="宋体" w:hAnsi="宋体" w:hint="eastAsia"/>
          <w:szCs w:val="21"/>
        </w:rPr>
        <w:t>1.</w:t>
      </w:r>
      <w:r w:rsidRPr="00D90E45">
        <w:rPr>
          <w:rFonts w:ascii="宋体" w:hAnsi="宋体"/>
          <w:szCs w:val="21"/>
        </w:rPr>
        <w:t>建筑面积</w:t>
      </w:r>
      <w:r w:rsidRPr="00D90E45">
        <w:rPr>
          <w:rFonts w:ascii="宋体" w:hAnsi="宋体" w:hint="eastAsia"/>
          <w:szCs w:val="21"/>
        </w:rPr>
        <w:t>：约</w:t>
      </w:r>
      <w:r w:rsidRPr="00D90E45">
        <w:rPr>
          <w:rFonts w:ascii="宋体" w:hAnsi="宋体"/>
          <w:szCs w:val="21"/>
        </w:rPr>
        <w:t>2188.14</w:t>
      </w:r>
      <w:r w:rsidRPr="00D90E45">
        <w:rPr>
          <w:rFonts w:ascii="宋体" w:hAnsi="宋体" w:hint="eastAsia"/>
          <w:szCs w:val="21"/>
        </w:rPr>
        <w:t>㎡，</w:t>
      </w:r>
      <w:r w:rsidRPr="00D90E45">
        <w:rPr>
          <w:rFonts w:ascii="宋体" w:hAnsi="宋体"/>
          <w:szCs w:val="21"/>
        </w:rPr>
        <w:t>楼层共7层</w:t>
      </w:r>
      <w:r w:rsidRPr="00D90E45">
        <w:rPr>
          <w:rFonts w:ascii="宋体" w:hAnsi="宋体" w:hint="eastAsia"/>
          <w:szCs w:val="21"/>
        </w:rPr>
        <w:t>；</w:t>
      </w:r>
    </w:p>
    <w:p w:rsidR="006F6FA0" w:rsidRPr="00D90E45" w:rsidRDefault="006F6FA0" w:rsidP="006F6FA0">
      <w:pPr>
        <w:spacing w:line="400" w:lineRule="exact"/>
        <w:ind w:firstLineChars="200" w:firstLine="560"/>
        <w:rPr>
          <w:rFonts w:ascii="宋体" w:hAnsi="宋体"/>
          <w:szCs w:val="21"/>
        </w:rPr>
      </w:pPr>
      <w:r w:rsidRPr="00D90E45">
        <w:rPr>
          <w:rFonts w:ascii="宋体" w:hAnsi="宋体" w:hint="eastAsia"/>
          <w:szCs w:val="21"/>
        </w:rPr>
        <w:t>2.位置：</w:t>
      </w:r>
      <w:r w:rsidRPr="00D90E45">
        <w:rPr>
          <w:rFonts w:ascii="宋体" w:hAnsi="宋体"/>
          <w:szCs w:val="21"/>
        </w:rPr>
        <w:t>杭州市下城区健康路49号</w:t>
      </w:r>
      <w:r w:rsidRPr="00D90E45">
        <w:rPr>
          <w:rFonts w:ascii="宋体" w:hAnsi="宋体" w:hint="eastAsia"/>
          <w:szCs w:val="21"/>
        </w:rPr>
        <w:t>，</w:t>
      </w:r>
      <w:r w:rsidRPr="00D90E45">
        <w:rPr>
          <w:rFonts w:ascii="宋体" w:hAnsi="宋体"/>
          <w:szCs w:val="21"/>
        </w:rPr>
        <w:t>原浙江师范大学杭州培训中心大楼</w:t>
      </w:r>
      <w:r w:rsidRPr="00D90E45">
        <w:rPr>
          <w:rFonts w:ascii="宋体" w:hAnsi="宋体" w:hint="eastAsia"/>
          <w:szCs w:val="21"/>
        </w:rPr>
        <w:t>；</w:t>
      </w:r>
    </w:p>
    <w:p w:rsidR="006F6FA0" w:rsidRPr="00D90E45" w:rsidRDefault="006F6FA0" w:rsidP="006F6FA0">
      <w:pPr>
        <w:spacing w:line="400" w:lineRule="exact"/>
        <w:ind w:firstLineChars="200" w:firstLine="560"/>
        <w:rPr>
          <w:rFonts w:ascii="宋体" w:hAnsi="宋体"/>
          <w:szCs w:val="21"/>
        </w:rPr>
      </w:pPr>
      <w:r w:rsidRPr="00D90E45">
        <w:rPr>
          <w:rFonts w:ascii="宋体" w:hAnsi="宋体" w:hint="eastAsia"/>
          <w:szCs w:val="21"/>
        </w:rPr>
        <w:t>3.租赁期限：合同签订之日起5年（</w:t>
      </w:r>
      <w:r w:rsidRPr="00D90E45">
        <w:rPr>
          <w:rFonts w:ascii="宋体" w:hAnsi="宋体"/>
          <w:szCs w:val="21"/>
        </w:rPr>
        <w:t>2-5楼</w:t>
      </w:r>
      <w:r w:rsidRPr="00D90E45">
        <w:rPr>
          <w:rFonts w:ascii="宋体" w:hAnsi="宋体" w:hint="eastAsia"/>
          <w:szCs w:val="21"/>
        </w:rPr>
        <w:t>原</w:t>
      </w:r>
      <w:r w:rsidRPr="00D90E45">
        <w:rPr>
          <w:rFonts w:ascii="宋体" w:hAnsi="宋体"/>
          <w:szCs w:val="21"/>
        </w:rPr>
        <w:t>承租户最晚到2018年</w:t>
      </w:r>
      <w:r w:rsidRPr="00D90E45">
        <w:rPr>
          <w:rFonts w:ascii="宋体" w:hAnsi="宋体" w:hint="eastAsia"/>
          <w:szCs w:val="21"/>
        </w:rPr>
        <w:t>3</w:t>
      </w:r>
      <w:r w:rsidRPr="00D90E45">
        <w:rPr>
          <w:rFonts w:ascii="宋体" w:hAnsi="宋体"/>
          <w:szCs w:val="21"/>
        </w:rPr>
        <w:t>月</w:t>
      </w:r>
      <w:r w:rsidRPr="00D90E45">
        <w:rPr>
          <w:rFonts w:ascii="宋体" w:hAnsi="宋体" w:hint="eastAsia"/>
          <w:szCs w:val="21"/>
        </w:rPr>
        <w:t>1</w:t>
      </w:r>
      <w:r w:rsidRPr="00D90E45">
        <w:rPr>
          <w:rFonts w:ascii="宋体" w:hAnsi="宋体"/>
          <w:szCs w:val="21"/>
        </w:rPr>
        <w:t>日到期，1楼店面杭州</w:t>
      </w:r>
      <w:proofErr w:type="gramStart"/>
      <w:r w:rsidRPr="00D90E45">
        <w:rPr>
          <w:rFonts w:ascii="宋体" w:hAnsi="宋体"/>
          <w:szCs w:val="21"/>
        </w:rPr>
        <w:t>怡</w:t>
      </w:r>
      <w:proofErr w:type="gramEnd"/>
      <w:r w:rsidRPr="00D90E45">
        <w:rPr>
          <w:rFonts w:ascii="宋体" w:hAnsi="宋体"/>
          <w:szCs w:val="21"/>
        </w:rPr>
        <w:t>明丝绸有限公司到2018年6月7日到期</w:t>
      </w:r>
      <w:r w:rsidRPr="00D90E45">
        <w:rPr>
          <w:rFonts w:ascii="宋体" w:hAnsi="宋体" w:hint="eastAsia"/>
          <w:szCs w:val="21"/>
        </w:rPr>
        <w:t>），1</w:t>
      </w:r>
      <w:proofErr w:type="gramStart"/>
      <w:r w:rsidRPr="00D90E45">
        <w:rPr>
          <w:rFonts w:ascii="宋体" w:hAnsi="宋体" w:hint="eastAsia"/>
          <w:szCs w:val="21"/>
        </w:rPr>
        <w:t>楼对外</w:t>
      </w:r>
      <w:proofErr w:type="gramEnd"/>
      <w:r w:rsidRPr="00D90E45">
        <w:rPr>
          <w:rFonts w:ascii="宋体" w:hAnsi="宋体" w:hint="eastAsia"/>
          <w:szCs w:val="21"/>
        </w:rPr>
        <w:t>店面可转租，2-7楼不允许转租；</w:t>
      </w:r>
    </w:p>
    <w:p w:rsidR="006F6FA0" w:rsidRPr="00D90E45" w:rsidRDefault="006F6FA0" w:rsidP="006F6FA0">
      <w:pPr>
        <w:spacing w:line="400" w:lineRule="exact"/>
        <w:ind w:firstLineChars="200" w:firstLine="560"/>
        <w:rPr>
          <w:rFonts w:ascii="宋体" w:hAnsi="宋体" w:hint="eastAsia"/>
          <w:szCs w:val="21"/>
        </w:rPr>
      </w:pPr>
      <w:r w:rsidRPr="00D90E45">
        <w:rPr>
          <w:rFonts w:ascii="宋体" w:hAnsi="宋体" w:hint="eastAsia"/>
          <w:szCs w:val="21"/>
        </w:rPr>
        <w:t>4.最低限价：</w:t>
      </w:r>
      <w:r>
        <w:rPr>
          <w:rFonts w:ascii="宋体" w:hAnsi="宋体"/>
          <w:szCs w:val="21"/>
        </w:rPr>
        <w:t>350</w:t>
      </w:r>
      <w:r w:rsidRPr="00D90E45">
        <w:rPr>
          <w:rFonts w:ascii="宋体" w:hAnsi="宋体" w:hint="eastAsia"/>
          <w:szCs w:val="21"/>
        </w:rPr>
        <w:t>万每年</w:t>
      </w:r>
    </w:p>
    <w:p w:rsidR="006F6FA0" w:rsidRPr="00D90E45" w:rsidRDefault="006F6FA0" w:rsidP="006F6FA0">
      <w:pPr>
        <w:spacing w:line="400" w:lineRule="exact"/>
        <w:ind w:firstLineChars="200" w:firstLine="560"/>
        <w:rPr>
          <w:rFonts w:ascii="宋体" w:hAnsi="宋体" w:hint="eastAsia"/>
          <w:szCs w:val="21"/>
        </w:rPr>
      </w:pPr>
      <w:r w:rsidRPr="00D90E45">
        <w:rPr>
          <w:rFonts w:ascii="宋体" w:hAnsi="宋体" w:hint="eastAsia"/>
          <w:szCs w:val="21"/>
        </w:rPr>
        <w:t>5.经营范围：</w:t>
      </w:r>
      <w:r w:rsidRPr="00D90E45">
        <w:rPr>
          <w:rFonts w:ascii="宋体" w:hAnsi="宋体"/>
          <w:szCs w:val="21"/>
        </w:rPr>
        <w:t>办公、酒店</w:t>
      </w:r>
      <w:r w:rsidRPr="00D90E45">
        <w:rPr>
          <w:rFonts w:ascii="宋体" w:hAnsi="宋体" w:hint="eastAsia"/>
          <w:szCs w:val="21"/>
        </w:rPr>
        <w:t>、培训。中标后仅允许经营投标时响应的经营范围，办公、培训类不允许作住宿用途；中标后，中标方要取得国家规定的相关营业资质。</w:t>
      </w:r>
    </w:p>
    <w:p w:rsidR="006F6FA0" w:rsidRPr="00D90E45" w:rsidRDefault="006F6FA0" w:rsidP="006F6FA0">
      <w:pPr>
        <w:spacing w:line="400" w:lineRule="exact"/>
        <w:ind w:firstLineChars="200" w:firstLine="560"/>
        <w:rPr>
          <w:rFonts w:ascii="宋体" w:hAnsi="宋体" w:hint="eastAsia"/>
          <w:szCs w:val="21"/>
        </w:rPr>
      </w:pPr>
      <w:r w:rsidRPr="00D90E45">
        <w:rPr>
          <w:rFonts w:ascii="宋体" w:hAnsi="宋体" w:hint="eastAsia"/>
          <w:szCs w:val="21"/>
        </w:rPr>
        <w:t>6.本项目整体出租，拟定1家承租户。</w:t>
      </w:r>
    </w:p>
    <w:p w:rsidR="006F6FA0" w:rsidRPr="00023A84" w:rsidRDefault="006F6FA0" w:rsidP="006F6FA0">
      <w:pPr>
        <w:spacing w:line="400" w:lineRule="exact"/>
        <w:ind w:firstLineChars="200" w:firstLine="560"/>
        <w:rPr>
          <w:rFonts w:ascii="宋体" w:hAnsi="宋体" w:hint="eastAsia"/>
          <w:szCs w:val="21"/>
        </w:rPr>
      </w:pPr>
      <w:r w:rsidRPr="00023A84">
        <w:rPr>
          <w:rFonts w:ascii="宋体" w:hAnsi="宋体" w:hint="eastAsia"/>
          <w:szCs w:val="21"/>
        </w:rPr>
        <w:t>7.对上述经营服务用房经营范围的确定，招租方对经营范围的限制享有最终解释权。</w:t>
      </w:r>
    </w:p>
    <w:p w:rsidR="006F6FA0" w:rsidRPr="00023A84" w:rsidRDefault="006F6FA0" w:rsidP="006F6FA0">
      <w:pPr>
        <w:spacing w:line="400" w:lineRule="exact"/>
        <w:ind w:firstLineChars="200" w:firstLine="560"/>
        <w:rPr>
          <w:rFonts w:ascii="宋体" w:hAnsi="宋体"/>
          <w:szCs w:val="21"/>
        </w:rPr>
      </w:pPr>
      <w:r w:rsidRPr="00023A84">
        <w:rPr>
          <w:rFonts w:ascii="宋体" w:hAnsi="宋体" w:hint="eastAsia"/>
          <w:szCs w:val="21"/>
        </w:rPr>
        <w:t>8</w:t>
      </w:r>
      <w:r w:rsidRPr="00023A84">
        <w:rPr>
          <w:rFonts w:ascii="宋体" w:hAnsi="宋体"/>
          <w:szCs w:val="21"/>
        </w:rPr>
        <w:t>.卫生费、水电费</w:t>
      </w:r>
      <w:r w:rsidRPr="00023A84">
        <w:rPr>
          <w:rFonts w:ascii="宋体" w:hAnsi="宋体" w:hint="eastAsia"/>
          <w:szCs w:val="21"/>
        </w:rPr>
        <w:t>由中标方</w:t>
      </w:r>
      <w:r w:rsidRPr="00023A84">
        <w:rPr>
          <w:rFonts w:ascii="宋体" w:hAnsi="宋体"/>
          <w:szCs w:val="21"/>
        </w:rPr>
        <w:t>交纳。</w:t>
      </w:r>
    </w:p>
    <w:p w:rsidR="006F6FA0" w:rsidRPr="00023A84" w:rsidRDefault="006F6FA0" w:rsidP="006F6FA0">
      <w:pPr>
        <w:spacing w:line="400" w:lineRule="exact"/>
        <w:ind w:firstLineChars="200" w:firstLine="560"/>
        <w:rPr>
          <w:rFonts w:ascii="宋体" w:hAnsi="宋体"/>
          <w:szCs w:val="21"/>
        </w:rPr>
      </w:pPr>
      <w:r w:rsidRPr="00023A84">
        <w:rPr>
          <w:rFonts w:ascii="宋体" w:hAnsi="宋体" w:hint="eastAsia"/>
          <w:szCs w:val="21"/>
        </w:rPr>
        <w:t>9.按年租金的方式报价，租金标准见租金最低报价标准（不含卫生费、水电费等</w:t>
      </w:r>
      <w:proofErr w:type="gramStart"/>
      <w:r w:rsidRPr="00023A84">
        <w:rPr>
          <w:rFonts w:ascii="宋体" w:hAnsi="宋体" w:hint="eastAsia"/>
          <w:szCs w:val="21"/>
        </w:rPr>
        <w:t>规</w:t>
      </w:r>
      <w:proofErr w:type="gramEnd"/>
      <w:r w:rsidRPr="00023A84">
        <w:rPr>
          <w:rFonts w:ascii="宋体" w:hAnsi="宋体" w:hint="eastAsia"/>
          <w:szCs w:val="21"/>
        </w:rPr>
        <w:t>费），低</w:t>
      </w:r>
      <w:r w:rsidRPr="00023A84">
        <w:rPr>
          <w:rFonts w:ascii="宋体" w:hAnsi="宋体"/>
          <w:szCs w:val="21"/>
        </w:rPr>
        <w:t>于最低</w:t>
      </w:r>
      <w:r w:rsidRPr="00023A84">
        <w:rPr>
          <w:rFonts w:ascii="宋体" w:hAnsi="宋体" w:hint="eastAsia"/>
          <w:szCs w:val="21"/>
        </w:rPr>
        <w:t>限价要求的报价作废标处理。</w:t>
      </w:r>
    </w:p>
    <w:p w:rsidR="006F6FA0" w:rsidRDefault="006F6FA0" w:rsidP="006F6FA0">
      <w:pPr>
        <w:spacing w:line="400" w:lineRule="exact"/>
        <w:ind w:firstLineChars="200" w:firstLine="560"/>
        <w:rPr>
          <w:rFonts w:ascii="宋体" w:hAnsi="宋体"/>
          <w:szCs w:val="21"/>
        </w:rPr>
      </w:pPr>
      <w:r w:rsidRPr="00D90E45">
        <w:rPr>
          <w:rFonts w:ascii="宋体" w:hAnsi="宋体" w:hint="eastAsia"/>
          <w:szCs w:val="21"/>
        </w:rPr>
        <w:t>10．租金交付方式：按照先付后用的原则。第一年租金与履约保证金在合同签订之前一并缴纳，剩余租金每年按合同规定缴纳。</w:t>
      </w:r>
    </w:p>
    <w:p w:rsidR="006F6FA0" w:rsidRPr="00F0055A" w:rsidRDefault="006F6FA0" w:rsidP="006F6FA0">
      <w:pPr>
        <w:spacing w:line="400" w:lineRule="exact"/>
        <w:ind w:firstLineChars="200" w:firstLine="562"/>
        <w:rPr>
          <w:rFonts w:ascii="宋体" w:hAnsi="宋体" w:hint="eastAsia"/>
          <w:b/>
          <w:szCs w:val="21"/>
        </w:rPr>
      </w:pPr>
      <w:r w:rsidRPr="00F0055A">
        <w:rPr>
          <w:rFonts w:ascii="宋体" w:hAnsi="宋体" w:hint="eastAsia"/>
          <w:b/>
          <w:szCs w:val="21"/>
        </w:rPr>
        <w:t>11.每年的租金在前一年的基础</w:t>
      </w:r>
      <w:proofErr w:type="gramStart"/>
      <w:r w:rsidRPr="00F0055A">
        <w:rPr>
          <w:rFonts w:ascii="宋体" w:hAnsi="宋体" w:hint="eastAsia"/>
          <w:b/>
          <w:szCs w:val="21"/>
        </w:rPr>
        <w:t>上</w:t>
      </w:r>
      <w:proofErr w:type="gramEnd"/>
      <w:r w:rsidRPr="00F0055A">
        <w:rPr>
          <w:rFonts w:ascii="宋体" w:hAnsi="宋体" w:hint="eastAsia"/>
          <w:b/>
          <w:szCs w:val="21"/>
        </w:rPr>
        <w:t>上涨5%，第一年为供应商报价的基准租金。</w:t>
      </w:r>
    </w:p>
    <w:p w:rsidR="006F6FA0" w:rsidRPr="00D90E45" w:rsidRDefault="006F6FA0" w:rsidP="006F6FA0">
      <w:pPr>
        <w:spacing w:line="360" w:lineRule="auto"/>
        <w:ind w:firstLineChars="200" w:firstLine="562"/>
        <w:rPr>
          <w:rFonts w:ascii="宋体" w:hAnsi="宋体" w:hint="eastAsia"/>
          <w:b/>
          <w:szCs w:val="21"/>
        </w:rPr>
      </w:pPr>
      <w:r w:rsidRPr="00D90E45">
        <w:rPr>
          <w:rFonts w:ascii="宋体" w:hAnsi="宋体" w:hint="eastAsia"/>
          <w:b/>
          <w:szCs w:val="21"/>
        </w:rPr>
        <w:t>二、履约保证金</w:t>
      </w:r>
    </w:p>
    <w:p w:rsidR="006F6FA0" w:rsidRPr="00D90E45" w:rsidRDefault="006F6FA0" w:rsidP="006F6FA0">
      <w:pPr>
        <w:spacing w:line="360" w:lineRule="auto"/>
        <w:ind w:firstLineChars="200" w:firstLine="560"/>
        <w:rPr>
          <w:rFonts w:ascii="宋体" w:hAnsi="宋体" w:hint="eastAsia"/>
          <w:szCs w:val="21"/>
        </w:rPr>
      </w:pPr>
      <w:r w:rsidRPr="00D90E45">
        <w:rPr>
          <w:rFonts w:ascii="宋体" w:hAnsi="宋体" w:hint="eastAsia"/>
          <w:szCs w:val="21"/>
        </w:rPr>
        <w:t>合同签订前须缴</w:t>
      </w:r>
      <w:r w:rsidRPr="003E1E50">
        <w:rPr>
          <w:rFonts w:ascii="宋体" w:hAnsi="宋体" w:hint="eastAsia"/>
          <w:szCs w:val="21"/>
        </w:rPr>
        <w:t>纳第一年租金的</w:t>
      </w:r>
      <w:r w:rsidRPr="00D90E45">
        <w:rPr>
          <w:rFonts w:ascii="宋体" w:hAnsi="宋体" w:hint="eastAsia"/>
          <w:szCs w:val="21"/>
          <w:u w:val="single"/>
        </w:rPr>
        <w:t xml:space="preserve">   5%   </w:t>
      </w:r>
      <w:r w:rsidRPr="00D90E45">
        <w:rPr>
          <w:rFonts w:ascii="宋体" w:hAnsi="宋体" w:hint="eastAsia"/>
          <w:szCs w:val="21"/>
        </w:rPr>
        <w:t>作为履约保证金。</w:t>
      </w:r>
      <w:r w:rsidRPr="00D90E45">
        <w:rPr>
          <w:rFonts w:ascii="宋体" w:hAnsi="宋体"/>
        </w:rPr>
        <w:t>履约保证金在中标人全面履行合同后，</w:t>
      </w:r>
      <w:r w:rsidRPr="00D90E45">
        <w:rPr>
          <w:rFonts w:ascii="宋体" w:hAnsi="宋体" w:hint="eastAsia"/>
        </w:rPr>
        <w:t>合同期满中</w:t>
      </w:r>
      <w:r w:rsidRPr="00D90E45">
        <w:rPr>
          <w:rFonts w:ascii="宋体" w:hAnsi="宋体"/>
        </w:rPr>
        <w:t>无投诉和索赔，合作期满后该款无息返还给中标人</w:t>
      </w:r>
      <w:r w:rsidRPr="00D90E45">
        <w:rPr>
          <w:rFonts w:ascii="宋体" w:hAnsi="宋体" w:hint="eastAsia"/>
        </w:rPr>
        <w:t>。</w:t>
      </w:r>
    </w:p>
    <w:p w:rsidR="006F6FA0" w:rsidRPr="00D90E45" w:rsidRDefault="006F6FA0" w:rsidP="006F6FA0">
      <w:pPr>
        <w:spacing w:line="360" w:lineRule="auto"/>
        <w:ind w:firstLineChars="200" w:firstLine="562"/>
        <w:outlineLvl w:val="0"/>
        <w:rPr>
          <w:rFonts w:ascii="宋体" w:hAnsi="宋体" w:hint="eastAsia"/>
          <w:b/>
          <w:szCs w:val="21"/>
        </w:rPr>
      </w:pPr>
      <w:bookmarkStart w:id="0" w:name="_Toc501981358"/>
      <w:r w:rsidRPr="00D90E45">
        <w:rPr>
          <w:rFonts w:ascii="宋体" w:hAnsi="宋体" w:hint="eastAsia"/>
          <w:b/>
          <w:szCs w:val="21"/>
        </w:rPr>
        <w:t>三、其他要求</w:t>
      </w:r>
      <w:bookmarkEnd w:id="0"/>
    </w:p>
    <w:p w:rsidR="006F6FA0" w:rsidRPr="00D90E45" w:rsidRDefault="006F6FA0" w:rsidP="006F6FA0">
      <w:pPr>
        <w:spacing w:line="360" w:lineRule="auto"/>
        <w:ind w:firstLineChars="200" w:firstLine="560"/>
        <w:rPr>
          <w:rFonts w:ascii="宋体" w:hAnsi="宋体" w:hint="eastAsia"/>
          <w:szCs w:val="21"/>
        </w:rPr>
      </w:pPr>
      <w:r w:rsidRPr="00D90E45">
        <w:rPr>
          <w:rFonts w:ascii="宋体" w:hAnsi="宋体" w:hint="eastAsia"/>
          <w:szCs w:val="21"/>
        </w:rPr>
        <w:t>①本招租商铺、出租房如尚无土地证、房产证等，承租人办理工</w:t>
      </w:r>
      <w:r w:rsidRPr="00D90E45">
        <w:rPr>
          <w:rFonts w:ascii="宋体" w:hAnsi="宋体" w:hint="eastAsia"/>
          <w:szCs w:val="21"/>
        </w:rPr>
        <w:lastRenderedPageBreak/>
        <w:t>商执照等有关证照需由承租方自行解决，我单位不承担相关责任。</w:t>
      </w:r>
    </w:p>
    <w:p w:rsidR="006F6FA0" w:rsidRPr="00D90E45" w:rsidRDefault="006F6FA0" w:rsidP="006F6FA0">
      <w:pPr>
        <w:spacing w:line="360" w:lineRule="auto"/>
        <w:ind w:firstLineChars="200" w:firstLine="560"/>
        <w:rPr>
          <w:rFonts w:ascii="宋体" w:hAnsi="宋体" w:hint="eastAsia"/>
          <w:szCs w:val="21"/>
        </w:rPr>
      </w:pPr>
      <w:r w:rsidRPr="00D90E45">
        <w:rPr>
          <w:rFonts w:ascii="宋体" w:hAnsi="宋体" w:hint="eastAsia"/>
          <w:szCs w:val="21"/>
        </w:rPr>
        <w:t>②租赁期满后，承租人所进行的所有与房屋配套的固定装修全部无偿归招租人所有，承租人不得破坏和拆走。</w:t>
      </w:r>
    </w:p>
    <w:p w:rsidR="006F6FA0" w:rsidRPr="00D90E45" w:rsidRDefault="006F6FA0" w:rsidP="006F6FA0">
      <w:pPr>
        <w:spacing w:line="360" w:lineRule="auto"/>
        <w:ind w:firstLineChars="200" w:firstLine="560"/>
        <w:rPr>
          <w:rFonts w:ascii="宋体" w:hAnsi="宋体"/>
          <w:szCs w:val="21"/>
        </w:rPr>
      </w:pPr>
      <w:r w:rsidRPr="00D90E45">
        <w:rPr>
          <w:rFonts w:ascii="宋体" w:hAnsi="宋体" w:hint="eastAsia"/>
          <w:szCs w:val="21"/>
        </w:rPr>
        <w:t>③可动产由承租人自行处理，招租人不予折价接收或强制下一承租人接收。</w:t>
      </w:r>
    </w:p>
    <w:p w:rsidR="006F6FA0" w:rsidRPr="00D90E45" w:rsidRDefault="006F6FA0" w:rsidP="006F6FA0">
      <w:pPr>
        <w:snapToGrid w:val="0"/>
        <w:spacing w:line="300" w:lineRule="exact"/>
        <w:ind w:firstLine="480"/>
        <w:rPr>
          <w:rFonts w:ascii="宋体" w:hAnsi="宋体" w:hint="eastAsia"/>
          <w:szCs w:val="28"/>
        </w:rPr>
      </w:pPr>
    </w:p>
    <w:p w:rsidR="0083242B" w:rsidRDefault="0009135E" w:rsidP="006F6FA0"/>
    <w:sectPr w:rsidR="0083242B" w:rsidSect="0079794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9135E" w:rsidRDefault="0009135E" w:rsidP="006F6FA0">
      <w:pPr>
        <w:ind w:firstLine="480"/>
      </w:pPr>
      <w:r>
        <w:separator/>
      </w:r>
    </w:p>
  </w:endnote>
  <w:endnote w:type="continuationSeparator" w:id="0">
    <w:p w:rsidR="0009135E" w:rsidRDefault="0009135E" w:rsidP="006F6FA0">
      <w:pPr>
        <w:ind w:firstLine="48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FA0" w:rsidRDefault="006F6FA0" w:rsidP="006F6FA0">
    <w:pPr>
      <w:pStyle w:val="a4"/>
      <w:ind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FA0" w:rsidRDefault="006F6FA0" w:rsidP="006F6FA0">
    <w:pPr>
      <w:pStyle w:val="a4"/>
      <w:ind w:firstLine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FA0" w:rsidRDefault="006F6FA0" w:rsidP="006F6FA0">
    <w:pPr>
      <w:pStyle w:val="a4"/>
      <w:ind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9135E" w:rsidRDefault="0009135E" w:rsidP="006F6FA0">
      <w:pPr>
        <w:ind w:firstLine="480"/>
      </w:pPr>
      <w:r>
        <w:separator/>
      </w:r>
    </w:p>
  </w:footnote>
  <w:footnote w:type="continuationSeparator" w:id="0">
    <w:p w:rsidR="0009135E" w:rsidRDefault="0009135E" w:rsidP="006F6FA0">
      <w:pPr>
        <w:ind w:firstLine="48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FA0" w:rsidRDefault="006F6FA0" w:rsidP="006F6FA0">
    <w:pPr>
      <w:pStyle w:val="a3"/>
      <w:ind w:firstLine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FA0" w:rsidRDefault="006F6FA0" w:rsidP="006F6FA0">
    <w:pPr>
      <w:pStyle w:val="a3"/>
      <w:ind w:firstLine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FA0" w:rsidRDefault="006F6FA0" w:rsidP="006F6FA0">
    <w:pPr>
      <w:pStyle w:val="a3"/>
      <w:ind w:firstLine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400543"/>
    <w:multiLevelType w:val="multilevel"/>
    <w:tmpl w:val="18400543"/>
    <w:lvl w:ilvl="0">
      <w:start w:val="2"/>
      <w:numFmt w:val="japaneseCounting"/>
      <w:lvlText w:val="第%1章"/>
      <w:lvlJc w:val="left"/>
      <w:pPr>
        <w:tabs>
          <w:tab w:val="num" w:pos="1693"/>
        </w:tabs>
        <w:ind w:left="1693" w:hanging="1455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078"/>
        </w:tabs>
        <w:ind w:left="1078" w:hanging="420"/>
      </w:pPr>
    </w:lvl>
    <w:lvl w:ilvl="2">
      <w:start w:val="1"/>
      <w:numFmt w:val="lowerRoman"/>
      <w:lvlText w:val="%3."/>
      <w:lvlJc w:val="right"/>
      <w:pPr>
        <w:tabs>
          <w:tab w:val="num" w:pos="1498"/>
        </w:tabs>
        <w:ind w:left="1498" w:hanging="420"/>
      </w:pPr>
    </w:lvl>
    <w:lvl w:ilvl="3">
      <w:start w:val="1"/>
      <w:numFmt w:val="decimal"/>
      <w:lvlText w:val="%4."/>
      <w:lvlJc w:val="left"/>
      <w:pPr>
        <w:tabs>
          <w:tab w:val="num" w:pos="1918"/>
        </w:tabs>
        <w:ind w:left="1918" w:hanging="420"/>
      </w:pPr>
    </w:lvl>
    <w:lvl w:ilvl="4">
      <w:start w:val="1"/>
      <w:numFmt w:val="lowerLetter"/>
      <w:lvlText w:val="%5)"/>
      <w:lvlJc w:val="left"/>
      <w:pPr>
        <w:tabs>
          <w:tab w:val="num" w:pos="2338"/>
        </w:tabs>
        <w:ind w:left="2338" w:hanging="420"/>
      </w:pPr>
    </w:lvl>
    <w:lvl w:ilvl="5">
      <w:start w:val="1"/>
      <w:numFmt w:val="lowerRoman"/>
      <w:lvlText w:val="%6."/>
      <w:lvlJc w:val="right"/>
      <w:pPr>
        <w:tabs>
          <w:tab w:val="num" w:pos="2758"/>
        </w:tabs>
        <w:ind w:left="2758" w:hanging="420"/>
      </w:pPr>
    </w:lvl>
    <w:lvl w:ilvl="6">
      <w:start w:val="1"/>
      <w:numFmt w:val="decimal"/>
      <w:lvlText w:val="%7."/>
      <w:lvlJc w:val="left"/>
      <w:pPr>
        <w:tabs>
          <w:tab w:val="num" w:pos="3178"/>
        </w:tabs>
        <w:ind w:left="3178" w:hanging="420"/>
      </w:pPr>
    </w:lvl>
    <w:lvl w:ilvl="7">
      <w:start w:val="1"/>
      <w:numFmt w:val="lowerLetter"/>
      <w:lvlText w:val="%8)"/>
      <w:lvlJc w:val="left"/>
      <w:pPr>
        <w:tabs>
          <w:tab w:val="num" w:pos="3598"/>
        </w:tabs>
        <w:ind w:left="3598" w:hanging="420"/>
      </w:pPr>
    </w:lvl>
    <w:lvl w:ilvl="8">
      <w:start w:val="1"/>
      <w:numFmt w:val="lowerRoman"/>
      <w:lvlText w:val="%9."/>
      <w:lvlJc w:val="right"/>
      <w:pPr>
        <w:tabs>
          <w:tab w:val="num" w:pos="4018"/>
        </w:tabs>
        <w:ind w:left="4018" w:hanging="420"/>
      </w:pPr>
    </w:lvl>
  </w:abstractNum>
  <w:abstractNum w:abstractNumId="1">
    <w:nsid w:val="3A26080F"/>
    <w:multiLevelType w:val="multilevel"/>
    <w:tmpl w:val="3A26080F"/>
    <w:lvl w:ilvl="0">
      <w:start w:val="1"/>
      <w:numFmt w:val="japaneseCounting"/>
      <w:lvlText w:val="%1、"/>
      <w:lvlJc w:val="left"/>
      <w:pPr>
        <w:ind w:left="735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155" w:hanging="420"/>
      </w:pPr>
    </w:lvl>
    <w:lvl w:ilvl="2">
      <w:start w:val="1"/>
      <w:numFmt w:val="lowerRoman"/>
      <w:lvlText w:val="%3."/>
      <w:lvlJc w:val="right"/>
      <w:pPr>
        <w:ind w:left="1575" w:hanging="420"/>
      </w:pPr>
    </w:lvl>
    <w:lvl w:ilvl="3">
      <w:start w:val="1"/>
      <w:numFmt w:val="decimal"/>
      <w:lvlText w:val="%4."/>
      <w:lvlJc w:val="left"/>
      <w:pPr>
        <w:ind w:left="1995" w:hanging="420"/>
      </w:pPr>
    </w:lvl>
    <w:lvl w:ilvl="4">
      <w:start w:val="1"/>
      <w:numFmt w:val="lowerLetter"/>
      <w:lvlText w:val="%5)"/>
      <w:lvlJc w:val="left"/>
      <w:pPr>
        <w:ind w:left="2415" w:hanging="420"/>
      </w:pPr>
    </w:lvl>
    <w:lvl w:ilvl="5">
      <w:start w:val="1"/>
      <w:numFmt w:val="lowerRoman"/>
      <w:lvlText w:val="%6."/>
      <w:lvlJc w:val="right"/>
      <w:pPr>
        <w:ind w:left="2835" w:hanging="420"/>
      </w:pPr>
    </w:lvl>
    <w:lvl w:ilvl="6">
      <w:start w:val="1"/>
      <w:numFmt w:val="decimal"/>
      <w:lvlText w:val="%7."/>
      <w:lvlJc w:val="left"/>
      <w:pPr>
        <w:ind w:left="3255" w:hanging="420"/>
      </w:pPr>
    </w:lvl>
    <w:lvl w:ilvl="7">
      <w:start w:val="1"/>
      <w:numFmt w:val="lowerLetter"/>
      <w:lvlText w:val="%8)"/>
      <w:lvlJc w:val="left"/>
      <w:pPr>
        <w:ind w:left="3675" w:hanging="420"/>
      </w:pPr>
    </w:lvl>
    <w:lvl w:ilvl="8">
      <w:start w:val="1"/>
      <w:numFmt w:val="lowerRoman"/>
      <w:lvlText w:val="%9."/>
      <w:lvlJc w:val="right"/>
      <w:pPr>
        <w:ind w:left="4095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F6FA0"/>
    <w:rsid w:val="0009135E"/>
    <w:rsid w:val="002B3F94"/>
    <w:rsid w:val="006F6FA0"/>
    <w:rsid w:val="00776B41"/>
    <w:rsid w:val="00797948"/>
    <w:rsid w:val="00D97B1A"/>
    <w:rsid w:val="00F079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6FA0"/>
    <w:pPr>
      <w:widowControl w:val="0"/>
      <w:jc w:val="both"/>
    </w:pPr>
    <w:rPr>
      <w:rFonts w:ascii="Times New Roman" w:eastAsia="宋体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6F6FA0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6F6FA0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6F6FA0"/>
    <w:pPr>
      <w:tabs>
        <w:tab w:val="center" w:pos="4153"/>
        <w:tab w:val="right" w:pos="8306"/>
      </w:tabs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6F6FA0"/>
    <w:rPr>
      <w:sz w:val="18"/>
      <w:szCs w:val="18"/>
    </w:rPr>
  </w:style>
  <w:style w:type="character" w:customStyle="1" w:styleId="Char1">
    <w:name w:val="纯文本 Char"/>
    <w:link w:val="a5"/>
    <w:rsid w:val="006F6FA0"/>
    <w:rPr>
      <w:rFonts w:ascii="宋体" w:eastAsia="宋体" w:hAnsi="Courier New"/>
      <w:sz w:val="24"/>
      <w:szCs w:val="24"/>
    </w:rPr>
  </w:style>
  <w:style w:type="paragraph" w:styleId="a5">
    <w:name w:val="Plain Text"/>
    <w:basedOn w:val="a"/>
    <w:link w:val="Char1"/>
    <w:rsid w:val="006F6FA0"/>
    <w:pPr>
      <w:spacing w:beforeLines="50" w:afterLines="50" w:line="400" w:lineRule="atLeast"/>
    </w:pPr>
    <w:rPr>
      <w:rFonts w:ascii="宋体" w:hAnsi="Courier New" w:cstheme="minorBidi"/>
      <w:sz w:val="24"/>
    </w:rPr>
  </w:style>
  <w:style w:type="character" w:customStyle="1" w:styleId="Char10">
    <w:name w:val="纯文本 Char1"/>
    <w:basedOn w:val="a0"/>
    <w:link w:val="a5"/>
    <w:uiPriority w:val="99"/>
    <w:semiHidden/>
    <w:rsid w:val="006F6FA0"/>
    <w:rPr>
      <w:rFonts w:ascii="宋体" w:eastAsia="宋体" w:hAnsi="Courier New" w:cs="Courier New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110</Words>
  <Characters>628</Characters>
  <Application>Microsoft Office Word</Application>
  <DocSecurity>0</DocSecurity>
  <Lines>5</Lines>
  <Paragraphs>1</Paragraphs>
  <ScaleCrop>false</ScaleCrop>
  <Company/>
  <LinksUpToDate>false</LinksUpToDate>
  <CharactersWithSpaces>737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2</cp:revision>
  <dcterms:created xsi:type="dcterms:W3CDTF">2018-03-05T07:32:00Z</dcterms:created>
  <dcterms:modified xsi:type="dcterms:W3CDTF">2018-03-05T07:33:00Z</dcterms:modified>
</cp:coreProperties>
</file>