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D1" w:rsidRPr="00EE46B3" w:rsidRDefault="00EE48D1" w:rsidP="00EE48D1">
      <w:pPr>
        <w:pStyle w:val="a5"/>
        <w:spacing w:line="380" w:lineRule="exact"/>
        <w:ind w:firstLine="480"/>
        <w:rPr>
          <w:rFonts w:ascii="仿宋_GB2312" w:eastAsia="仿宋_GB2312"/>
          <w:b/>
          <w:bCs/>
          <w:color w:val="000000"/>
          <w:szCs w:val="36"/>
        </w:rPr>
      </w:pPr>
      <w:r w:rsidRPr="00EE46B3">
        <w:rPr>
          <w:rFonts w:ascii="仿宋_GB2312" w:eastAsia="仿宋_GB2312"/>
          <w:b/>
          <w:bCs/>
          <w:color w:val="000000"/>
          <w:szCs w:val="36"/>
        </w:rPr>
        <w:t>附件</w:t>
      </w:r>
      <w:r w:rsidRPr="00EE46B3">
        <w:rPr>
          <w:rFonts w:ascii="仿宋_GB2312" w:eastAsia="仿宋_GB2312" w:hint="eastAsia"/>
          <w:b/>
          <w:bCs/>
          <w:color w:val="000000"/>
          <w:szCs w:val="36"/>
        </w:rPr>
        <w:t>2</w:t>
      </w:r>
      <w:r w:rsidRPr="00EE46B3">
        <w:rPr>
          <w:rFonts w:ascii="仿宋_GB2312" w:eastAsia="仿宋_GB2312"/>
          <w:b/>
          <w:bCs/>
          <w:color w:val="000000"/>
          <w:szCs w:val="36"/>
        </w:rPr>
        <w:t>：</w:t>
      </w:r>
    </w:p>
    <w:p w:rsidR="00EE48D1" w:rsidRPr="00EE46B3" w:rsidRDefault="00EE48D1" w:rsidP="00EE48D1">
      <w:pPr>
        <w:spacing w:line="480" w:lineRule="exact"/>
        <w:jc w:val="center"/>
        <w:rPr>
          <w:b/>
          <w:sz w:val="28"/>
          <w:szCs w:val="28"/>
        </w:rPr>
      </w:pPr>
      <w:r w:rsidRPr="00EE46B3">
        <w:rPr>
          <w:rFonts w:hint="eastAsia"/>
          <w:b/>
          <w:sz w:val="28"/>
          <w:szCs w:val="28"/>
        </w:rPr>
        <w:t>报</w:t>
      </w:r>
      <w:r w:rsidRPr="00EE46B3">
        <w:rPr>
          <w:rFonts w:hint="eastAsia"/>
          <w:b/>
          <w:sz w:val="28"/>
          <w:szCs w:val="28"/>
        </w:rPr>
        <w:t xml:space="preserve"> </w:t>
      </w:r>
      <w:r w:rsidRPr="00EE46B3">
        <w:rPr>
          <w:rFonts w:hint="eastAsia"/>
          <w:b/>
          <w:sz w:val="28"/>
          <w:szCs w:val="28"/>
        </w:rPr>
        <w:t>价</w:t>
      </w:r>
      <w:r w:rsidRPr="00EE46B3">
        <w:rPr>
          <w:rFonts w:hint="eastAsia"/>
          <w:b/>
          <w:sz w:val="28"/>
          <w:szCs w:val="28"/>
        </w:rPr>
        <w:t xml:space="preserve"> </w:t>
      </w:r>
      <w:proofErr w:type="gramStart"/>
      <w:r w:rsidRPr="00EE46B3">
        <w:rPr>
          <w:rFonts w:hint="eastAsia"/>
          <w:b/>
          <w:sz w:val="28"/>
          <w:szCs w:val="28"/>
        </w:rPr>
        <w:t>一</w:t>
      </w:r>
      <w:proofErr w:type="gramEnd"/>
      <w:r w:rsidRPr="00EE46B3">
        <w:rPr>
          <w:rFonts w:hint="eastAsia"/>
          <w:b/>
          <w:sz w:val="28"/>
          <w:szCs w:val="28"/>
        </w:rPr>
        <w:t xml:space="preserve"> </w:t>
      </w:r>
      <w:proofErr w:type="gramStart"/>
      <w:r w:rsidRPr="00EE46B3">
        <w:rPr>
          <w:rFonts w:hint="eastAsia"/>
          <w:b/>
          <w:sz w:val="28"/>
          <w:szCs w:val="28"/>
        </w:rPr>
        <w:t>览</w:t>
      </w:r>
      <w:proofErr w:type="gramEnd"/>
      <w:r w:rsidRPr="00EE46B3">
        <w:rPr>
          <w:rFonts w:hint="eastAsia"/>
          <w:b/>
          <w:sz w:val="28"/>
          <w:szCs w:val="28"/>
        </w:rPr>
        <w:t xml:space="preserve"> </w:t>
      </w:r>
      <w:r w:rsidRPr="00EE46B3">
        <w:rPr>
          <w:rFonts w:hint="eastAsia"/>
          <w:b/>
          <w:sz w:val="28"/>
          <w:szCs w:val="28"/>
        </w:rPr>
        <w:t>表</w:t>
      </w:r>
    </w:p>
    <w:p w:rsidR="00EE48D1" w:rsidRPr="00EE46B3" w:rsidRDefault="00EE48D1" w:rsidP="00EE48D1">
      <w:pPr>
        <w:spacing w:afterLines="50" w:line="540" w:lineRule="exact"/>
        <w:rPr>
          <w:rFonts w:ascii="宋体" w:hAnsi="宋体"/>
          <w:b/>
          <w:szCs w:val="21"/>
        </w:rPr>
      </w:pPr>
      <w:r w:rsidRPr="00EE46B3">
        <w:rPr>
          <w:rFonts w:ascii="宋体" w:hAnsi="宋体" w:hint="eastAsia"/>
          <w:szCs w:val="21"/>
        </w:rPr>
        <w:t xml:space="preserve">  </w:t>
      </w:r>
      <w:r w:rsidRPr="00EE46B3">
        <w:rPr>
          <w:rFonts w:ascii="宋体" w:hAnsi="宋体" w:hint="eastAsia"/>
          <w:b/>
          <w:szCs w:val="21"/>
        </w:rPr>
        <w:t>项目编号：</w:t>
      </w:r>
      <w:r w:rsidRPr="00EE46B3">
        <w:rPr>
          <w:rFonts w:ascii="宋体" w:hAnsi="宋体" w:hint="eastAsia"/>
          <w:b/>
          <w:szCs w:val="21"/>
          <w:u w:val="single"/>
        </w:rPr>
        <w:t xml:space="preserve">  </w:t>
      </w:r>
      <w:hyperlink r:id="rId6" w:tgtFrame="_blank" w:history="1">
        <w:r w:rsidRPr="00EE46B3">
          <w:rPr>
            <w:rStyle w:val="a6"/>
            <w:rFonts w:ascii="宋体" w:hAnsi="宋体"/>
            <w:b/>
            <w:szCs w:val="21"/>
          </w:rPr>
          <w:t xml:space="preserve"> </w:t>
        </w:r>
      </w:hyperlink>
      <w:r w:rsidRPr="00EE46B3">
        <w:rPr>
          <w:rFonts w:ascii="宋体" w:hAnsi="宋体" w:hint="eastAsia"/>
          <w:b/>
          <w:szCs w:val="21"/>
          <w:u w:val="single"/>
        </w:rPr>
        <w:t xml:space="preserve">      </w:t>
      </w:r>
    </w:p>
    <w:tbl>
      <w:tblPr>
        <w:tblW w:w="9075" w:type="dxa"/>
        <w:jc w:val="center"/>
        <w:tblInd w:w="-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23"/>
        <w:gridCol w:w="1462"/>
        <w:gridCol w:w="1503"/>
        <w:gridCol w:w="1843"/>
        <w:gridCol w:w="992"/>
        <w:gridCol w:w="1559"/>
        <w:gridCol w:w="993"/>
      </w:tblGrid>
      <w:tr w:rsidR="00EE48D1" w:rsidRPr="00EE46B3" w:rsidTr="00AB1D56">
        <w:trPr>
          <w:trHeight w:val="1794"/>
          <w:jc w:val="center"/>
        </w:trPr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租车数量</w:t>
            </w:r>
          </w:p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（辆）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预计工作日(天)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884697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84697">
              <w:rPr>
                <w:rFonts w:ascii="宋体" w:hAnsi="宋体"/>
                <w:szCs w:val="21"/>
              </w:rPr>
              <w:t>优惠率</w:t>
            </w:r>
          </w:p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884697">
              <w:rPr>
                <w:rFonts w:ascii="宋体" w:hAnsi="宋体" w:hint="eastAsia"/>
                <w:szCs w:val="21"/>
              </w:rPr>
              <w:t>（%）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/>
                <w:szCs w:val="21"/>
              </w:rPr>
              <w:t>综合单价</w:t>
            </w:r>
            <w:r w:rsidRPr="00EE46B3">
              <w:rPr>
                <w:rFonts w:ascii="宋体" w:hAnsi="宋体" w:hint="eastAsia"/>
                <w:szCs w:val="21"/>
              </w:rPr>
              <w:t>（元/辆/天）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合价</w:t>
            </w:r>
          </w:p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（元）</w:t>
            </w:r>
          </w:p>
        </w:tc>
      </w:tr>
      <w:tr w:rsidR="00EE48D1" w:rsidRPr="00EE46B3" w:rsidTr="00AB1D56">
        <w:trPr>
          <w:trHeight w:val="1145"/>
          <w:jc w:val="center"/>
        </w:trPr>
        <w:tc>
          <w:tcPr>
            <w:tcW w:w="7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4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班车服务</w:t>
            </w:r>
          </w:p>
        </w:tc>
        <w:tc>
          <w:tcPr>
            <w:tcW w:w="1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eastAsia="宋体" w:hAnsi="宋体"/>
                <w:szCs w:val="21"/>
              </w:rPr>
            </w:pPr>
            <w:r w:rsidRPr="00EE46B3">
              <w:rPr>
                <w:rFonts w:ascii="宋体" w:eastAsia="宋体" w:hAnsi="宋体" w:hint="eastAsia"/>
                <w:szCs w:val="21"/>
              </w:rPr>
              <w:t>8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eastAsia="宋体" w:hAnsi="宋体"/>
                <w:szCs w:val="21"/>
              </w:rPr>
            </w:pPr>
            <w:r w:rsidRPr="00EE46B3">
              <w:rPr>
                <w:rFonts w:ascii="宋体" w:hAnsi="宋体" w:hint="eastAsia"/>
                <w:color w:val="0000FF"/>
                <w:szCs w:val="21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E48D1" w:rsidRPr="00EE46B3" w:rsidTr="00AB1D56">
        <w:trPr>
          <w:trHeight w:val="719"/>
          <w:jc w:val="center"/>
        </w:trPr>
        <w:tc>
          <w:tcPr>
            <w:tcW w:w="218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总计金额</w:t>
            </w:r>
          </w:p>
        </w:tc>
        <w:tc>
          <w:tcPr>
            <w:tcW w:w="5897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大写：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EE48D1" w:rsidRPr="00EE46B3" w:rsidRDefault="00EE48D1" w:rsidP="00AB1D56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 w:rsidRPr="00EE46B3">
              <w:rPr>
                <w:rFonts w:ascii="宋体" w:hAnsi="宋体" w:hint="eastAsia"/>
                <w:szCs w:val="21"/>
              </w:rPr>
              <w:t>￥：</w:t>
            </w:r>
          </w:p>
        </w:tc>
      </w:tr>
    </w:tbl>
    <w:p w:rsidR="00EE48D1" w:rsidRPr="00EE46B3" w:rsidRDefault="00EE48D1" w:rsidP="00EE48D1">
      <w:pPr>
        <w:spacing w:line="360" w:lineRule="auto"/>
        <w:rPr>
          <w:rFonts w:ascii="仿宋_GB2312" w:eastAsia="仿宋_GB2312"/>
          <w:color w:val="000000"/>
        </w:rPr>
      </w:pPr>
    </w:p>
    <w:p w:rsidR="00EE48D1" w:rsidRPr="00EE46B3" w:rsidRDefault="00EE48D1" w:rsidP="00EE48D1">
      <w:pPr>
        <w:spacing w:line="360" w:lineRule="auto"/>
        <w:rPr>
          <w:rFonts w:ascii="仿宋_GB2312" w:eastAsia="仿宋_GB2312"/>
          <w:color w:val="000000"/>
          <w:u w:val="single"/>
        </w:rPr>
      </w:pPr>
      <w:r w:rsidRPr="00EE46B3">
        <w:rPr>
          <w:rFonts w:ascii="仿宋_GB2312" w:eastAsia="仿宋_GB2312" w:hint="eastAsia"/>
          <w:color w:val="000000"/>
        </w:rPr>
        <w:t xml:space="preserve">供应商名称（盖章）： 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             </w:t>
      </w:r>
      <w:r w:rsidRPr="00EE46B3">
        <w:rPr>
          <w:rFonts w:ascii="仿宋_GB2312" w:eastAsia="仿宋_GB2312" w:hint="eastAsia"/>
          <w:color w:val="000000"/>
        </w:rPr>
        <w:t xml:space="preserve">  日  期: 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EE48D1" w:rsidRPr="00EE46B3" w:rsidRDefault="00EE48D1" w:rsidP="00EE48D1">
      <w:pPr>
        <w:spacing w:line="360" w:lineRule="auto"/>
        <w:rPr>
          <w:rFonts w:ascii="仿宋_GB2312" w:eastAsia="仿宋_GB2312"/>
          <w:color w:val="000000"/>
          <w:u w:val="single"/>
        </w:rPr>
      </w:pPr>
      <w:r w:rsidRPr="00EE46B3">
        <w:rPr>
          <w:rFonts w:ascii="仿宋_GB2312" w:eastAsia="仿宋_GB2312" w:hint="eastAsia"/>
          <w:color w:val="000000"/>
        </w:rPr>
        <w:t xml:space="preserve">法人代表（签名）： 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               </w:t>
      </w:r>
      <w:r w:rsidRPr="00EE46B3">
        <w:rPr>
          <w:rFonts w:ascii="仿宋_GB2312" w:eastAsia="仿宋_GB2312" w:hint="eastAsia"/>
          <w:color w:val="000000"/>
        </w:rPr>
        <w:t xml:space="preserve">  职  </w:t>
      </w:r>
      <w:proofErr w:type="gramStart"/>
      <w:r w:rsidRPr="00EE46B3">
        <w:rPr>
          <w:rFonts w:ascii="仿宋_GB2312" w:eastAsia="仿宋_GB2312" w:hint="eastAsia"/>
          <w:color w:val="000000"/>
        </w:rPr>
        <w:t>务</w:t>
      </w:r>
      <w:proofErr w:type="gramEnd"/>
      <w:r w:rsidRPr="00EE46B3">
        <w:rPr>
          <w:rFonts w:ascii="仿宋_GB2312" w:eastAsia="仿宋_GB2312" w:hint="eastAsia"/>
          <w:color w:val="000000"/>
        </w:rPr>
        <w:t xml:space="preserve">: 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EE48D1" w:rsidRPr="00EE46B3" w:rsidRDefault="00EE48D1" w:rsidP="00EE48D1">
      <w:pPr>
        <w:spacing w:line="360" w:lineRule="auto"/>
        <w:rPr>
          <w:rFonts w:ascii="仿宋_GB2312" w:eastAsia="仿宋_GB2312"/>
          <w:b/>
          <w:bCs/>
          <w:color w:val="000000"/>
          <w:u w:val="single"/>
        </w:rPr>
      </w:pPr>
      <w:r w:rsidRPr="00EE46B3">
        <w:rPr>
          <w:rFonts w:ascii="仿宋_GB2312" w:eastAsia="仿宋_GB2312" w:hint="eastAsia"/>
          <w:color w:val="000000"/>
        </w:rPr>
        <w:t>电  话：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     </w:t>
      </w:r>
      <w:r w:rsidRPr="00EE46B3">
        <w:rPr>
          <w:rFonts w:ascii="仿宋_GB2312" w:eastAsia="仿宋_GB2312" w:hint="eastAsia"/>
          <w:color w:val="000000"/>
        </w:rPr>
        <w:t xml:space="preserve">  传  真：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</w:t>
      </w:r>
      <w:r w:rsidRPr="00EE46B3">
        <w:rPr>
          <w:rFonts w:ascii="仿宋_GB2312" w:eastAsia="仿宋_GB2312" w:hint="eastAsia"/>
          <w:color w:val="000000"/>
        </w:rPr>
        <w:t xml:space="preserve">  手  机：</w:t>
      </w:r>
      <w:r w:rsidRPr="00EE46B3">
        <w:rPr>
          <w:rFonts w:ascii="仿宋_GB2312" w:eastAsia="仿宋_GB2312" w:hint="eastAsia"/>
          <w:color w:val="000000"/>
          <w:u w:val="single"/>
        </w:rPr>
        <w:t xml:space="preserve">                        </w:t>
      </w:r>
    </w:p>
    <w:p w:rsidR="00EE48D1" w:rsidRPr="00EE46B3" w:rsidRDefault="00EE48D1" w:rsidP="00EE48D1">
      <w:pPr>
        <w:pStyle w:val="a5"/>
        <w:spacing w:line="360" w:lineRule="auto"/>
        <w:rPr>
          <w:rFonts w:ascii="仿宋_GB2312" w:eastAsia="仿宋_GB2312"/>
          <w:b/>
          <w:bCs/>
          <w:color w:val="000000"/>
        </w:rPr>
      </w:pPr>
      <w:r w:rsidRPr="00EE46B3">
        <w:rPr>
          <w:rFonts w:ascii="仿宋_GB2312" w:eastAsia="仿宋_GB2312"/>
          <w:b/>
          <w:bCs/>
          <w:color w:val="000000"/>
        </w:rPr>
        <w:t>备注：</w:t>
      </w:r>
    </w:p>
    <w:p w:rsidR="00EE48D1" w:rsidRPr="00EE46B3" w:rsidRDefault="00EE48D1" w:rsidP="00EE48D1">
      <w:pPr>
        <w:spacing w:line="420" w:lineRule="exact"/>
        <w:ind w:firstLineChars="200" w:firstLine="420"/>
        <w:rPr>
          <w:color w:val="FF0000"/>
        </w:rPr>
      </w:pPr>
      <w:r w:rsidRPr="00EE46B3">
        <w:rPr>
          <w:rFonts w:ascii="仿宋_GB2312" w:eastAsia="仿宋_GB2312" w:hint="eastAsia"/>
          <w:color w:val="FF0000"/>
        </w:rPr>
        <w:t>1.</w:t>
      </w:r>
      <w:r w:rsidRPr="00EE46B3">
        <w:rPr>
          <w:rFonts w:hint="eastAsia"/>
          <w:color w:val="FF0000"/>
        </w:rPr>
        <w:t>本次询价是在省财政厅定点范围内的二次询价，本次报价应在各定点服务机构提供给社会公开服务价格的基础上，再给予一定的优惠（不低于投标时承诺的优惠率）后计算确定（各定点服务机构价格及承诺</w:t>
      </w:r>
      <w:proofErr w:type="gramStart"/>
      <w:r w:rsidRPr="00EE46B3">
        <w:rPr>
          <w:rFonts w:hint="eastAsia"/>
          <w:color w:val="FF0000"/>
        </w:rPr>
        <w:t>优惠率请至</w:t>
      </w:r>
      <w:proofErr w:type="gramEnd"/>
      <w:r w:rsidRPr="00EE46B3">
        <w:rPr>
          <w:rFonts w:hint="eastAsia"/>
          <w:color w:val="FF0000"/>
        </w:rPr>
        <w:t>浙江政府采购网</w:t>
      </w:r>
      <w:hyperlink r:id="rId7" w:history="1">
        <w:r w:rsidRPr="00EE46B3">
          <w:rPr>
            <w:rStyle w:val="a6"/>
            <w:color w:val="FF0000"/>
          </w:rPr>
          <w:t>http://www.zjzfcg.gov.cn/aboveProvinceFile/2017-07-21/6787.html</w:t>
        </w:r>
      </w:hyperlink>
      <w:r w:rsidRPr="00EE46B3">
        <w:rPr>
          <w:color w:val="FF0000"/>
        </w:rPr>
        <w:t>下方</w:t>
      </w:r>
      <w:r w:rsidRPr="00EE46B3">
        <w:rPr>
          <w:rFonts w:hint="eastAsia"/>
          <w:color w:val="FF0000"/>
        </w:rPr>
        <w:t>“</w:t>
      </w:r>
      <w:r w:rsidRPr="00EE46B3">
        <w:rPr>
          <w:color w:val="FF0000"/>
        </w:rPr>
        <w:t>附件列表</w:t>
      </w:r>
      <w:r w:rsidRPr="00EE46B3">
        <w:rPr>
          <w:rFonts w:hint="eastAsia"/>
          <w:color w:val="FF0000"/>
        </w:rPr>
        <w:t>-</w:t>
      </w:r>
      <w:r w:rsidRPr="00EE46B3">
        <w:rPr>
          <w:rFonts w:hint="eastAsia"/>
          <w:color w:val="FF0000"/>
        </w:rPr>
        <w:t>各入围企业报价明细”</w:t>
      </w:r>
      <w:r w:rsidRPr="00EE46B3">
        <w:rPr>
          <w:color w:val="FF0000"/>
        </w:rPr>
        <w:t>中</w:t>
      </w:r>
      <w:r w:rsidRPr="00EE46B3">
        <w:rPr>
          <w:rFonts w:hint="eastAsia"/>
          <w:color w:val="FF0000"/>
        </w:rPr>
        <w:t>下载查询）。</w:t>
      </w:r>
    </w:p>
    <w:p w:rsidR="00EE48D1" w:rsidRPr="00EE46B3" w:rsidRDefault="00EE48D1" w:rsidP="00EE48D1">
      <w:pPr>
        <w:spacing w:line="420" w:lineRule="exact"/>
        <w:ind w:firstLineChars="200" w:firstLine="420"/>
        <w:rPr>
          <w:rFonts w:ascii="仿宋_GB2312" w:eastAsia="仿宋_GB2312" w:hAnsi="宋体"/>
          <w:color w:val="000000"/>
        </w:rPr>
      </w:pPr>
      <w:r w:rsidRPr="00EE46B3">
        <w:rPr>
          <w:rFonts w:ascii="仿宋_GB2312" w:eastAsia="仿宋_GB2312" w:hAnsi="宋体" w:hint="eastAsia"/>
          <w:color w:val="000000"/>
        </w:rPr>
        <w:t>2.报</w:t>
      </w:r>
      <w:r w:rsidRPr="00EE46B3">
        <w:rPr>
          <w:rFonts w:hint="eastAsia"/>
        </w:rPr>
        <w:t>价为供应商所能承受的一次性、最低、最终报价，以人民币为结算币种，</w:t>
      </w:r>
      <w:r w:rsidRPr="00EE46B3">
        <w:rPr>
          <w:szCs w:val="21"/>
        </w:rPr>
        <w:t>应</w:t>
      </w:r>
      <w:r w:rsidRPr="00EE46B3">
        <w:rPr>
          <w:rFonts w:hint="eastAsia"/>
          <w:szCs w:val="21"/>
        </w:rPr>
        <w:t>是一年内</w:t>
      </w:r>
      <w:r w:rsidRPr="00EE46B3">
        <w:rPr>
          <w:szCs w:val="21"/>
        </w:rPr>
        <w:t>包括</w:t>
      </w:r>
      <w:r w:rsidRPr="00EE46B3">
        <w:t>为完成本项目服务可能发生的全部费用及成交</w:t>
      </w:r>
      <w:r w:rsidRPr="00EE46B3">
        <w:rPr>
          <w:rFonts w:hint="eastAsia"/>
        </w:rPr>
        <w:t>供应商</w:t>
      </w:r>
      <w:r w:rsidRPr="00EE46B3">
        <w:t>的利润和应交纳的税金等（</w:t>
      </w:r>
      <w:r w:rsidRPr="00EE46B3">
        <w:rPr>
          <w:rFonts w:ascii="宋体" w:hAnsi="宋体" w:hint="eastAsia"/>
          <w:szCs w:val="21"/>
        </w:rPr>
        <w:t>报价包含完成班车服务的直接费、间接费、</w:t>
      </w:r>
      <w:proofErr w:type="gramStart"/>
      <w:r w:rsidRPr="00EE46B3">
        <w:rPr>
          <w:rFonts w:ascii="宋体" w:hAnsi="宋体" w:hint="eastAsia"/>
          <w:szCs w:val="21"/>
        </w:rPr>
        <w:t>规</w:t>
      </w:r>
      <w:proofErr w:type="gramEnd"/>
      <w:r w:rsidRPr="00EE46B3">
        <w:rPr>
          <w:rFonts w:ascii="宋体" w:hAnsi="宋体" w:hint="eastAsia"/>
          <w:szCs w:val="21"/>
        </w:rPr>
        <w:t>费、税金、利润、风险费等服务过程中可能产生的一切费用，在合同实施期间不因市场变化因素而变动</w:t>
      </w:r>
      <w:r w:rsidRPr="00EE46B3">
        <w:t>）</w:t>
      </w:r>
      <w:r w:rsidRPr="00EE46B3">
        <w:rPr>
          <w:rFonts w:hint="eastAsia"/>
        </w:rPr>
        <w:t>并</w:t>
      </w:r>
      <w:proofErr w:type="gramStart"/>
      <w:r w:rsidRPr="00EE46B3">
        <w:rPr>
          <w:rFonts w:hint="eastAsia"/>
        </w:rPr>
        <w:t>由成交</w:t>
      </w:r>
      <w:proofErr w:type="gramEnd"/>
      <w:r w:rsidRPr="00EE46B3">
        <w:rPr>
          <w:rFonts w:hint="eastAsia"/>
        </w:rPr>
        <w:t>供应商开具正式发票。</w:t>
      </w:r>
    </w:p>
    <w:p w:rsidR="00EE48D1" w:rsidRDefault="00EE48D1" w:rsidP="00EE48D1">
      <w:pPr>
        <w:pStyle w:val="a5"/>
        <w:spacing w:line="360" w:lineRule="auto"/>
        <w:ind w:firstLineChars="200" w:firstLine="420"/>
        <w:rPr>
          <w:rFonts w:ascii="Times New Roman" w:hAnsi="Times New Roman" w:cs="Times New Roman"/>
          <w:szCs w:val="24"/>
        </w:rPr>
      </w:pPr>
      <w:r w:rsidRPr="00EE46B3">
        <w:rPr>
          <w:rFonts w:ascii="仿宋_GB2312" w:eastAsia="仿宋_GB2312" w:hint="eastAsia"/>
          <w:color w:val="000000"/>
        </w:rPr>
        <w:t>3</w:t>
      </w:r>
      <w:r w:rsidRPr="00EE46B3">
        <w:rPr>
          <w:rFonts w:ascii="仿宋_GB2312" w:eastAsia="仿宋_GB2312"/>
          <w:color w:val="000000"/>
        </w:rPr>
        <w:t>.</w:t>
      </w:r>
      <w:r w:rsidRPr="00EE46B3">
        <w:rPr>
          <w:rFonts w:ascii="Times New Roman" w:hAnsi="Times New Roman" w:cs="Times New Roman"/>
          <w:szCs w:val="24"/>
        </w:rPr>
        <w:t>此表可在不改变格式的情况下自行制作</w:t>
      </w:r>
      <w:r w:rsidRPr="00EE46B3">
        <w:rPr>
          <w:rFonts w:ascii="Times New Roman" w:hAnsi="Times New Roman" w:cs="Times New Roman"/>
          <w:szCs w:val="24"/>
        </w:rPr>
        <w:t>,</w:t>
      </w:r>
      <w:r w:rsidRPr="00EE46B3">
        <w:rPr>
          <w:rFonts w:ascii="Times New Roman" w:hAnsi="Times New Roman" w:cs="Times New Roman"/>
          <w:szCs w:val="24"/>
        </w:rPr>
        <w:t>所填内容不得手写（除签名外）</w:t>
      </w:r>
      <w:r w:rsidRPr="00EE46B3">
        <w:rPr>
          <w:rFonts w:ascii="Times New Roman" w:hAnsi="Times New Roman" w:cs="Times New Roman" w:hint="eastAsia"/>
          <w:szCs w:val="24"/>
        </w:rPr>
        <w:t>，</w:t>
      </w:r>
      <w:r w:rsidRPr="00EE46B3">
        <w:rPr>
          <w:rFonts w:ascii="Times New Roman" w:hAnsi="Times New Roman" w:cs="Times New Roman"/>
          <w:szCs w:val="24"/>
        </w:rPr>
        <w:t>都必须打印。</w:t>
      </w:r>
    </w:p>
    <w:p w:rsidR="00EE48D1" w:rsidRDefault="00EE48D1" w:rsidP="00EE48D1"/>
    <w:p w:rsidR="00EE48D1" w:rsidRDefault="00EE48D1" w:rsidP="00EE48D1">
      <w:pPr>
        <w:ind w:firstLine="480"/>
      </w:pPr>
    </w:p>
    <w:p w:rsidR="0083242B" w:rsidRPr="00EE48D1" w:rsidRDefault="00B93C98">
      <w:pPr>
        <w:ind w:firstLine="480"/>
      </w:pPr>
    </w:p>
    <w:sectPr w:rsidR="0083242B" w:rsidRPr="00EE48D1" w:rsidSect="007979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3C98" w:rsidRDefault="00B93C98" w:rsidP="00EE48D1">
      <w:pPr>
        <w:ind w:firstLine="480"/>
      </w:pPr>
      <w:r>
        <w:separator/>
      </w:r>
    </w:p>
  </w:endnote>
  <w:endnote w:type="continuationSeparator" w:id="0">
    <w:p w:rsidR="00B93C98" w:rsidRDefault="00B93C98" w:rsidP="00EE48D1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1" w:rsidRDefault="00EE48D1" w:rsidP="00EE48D1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1" w:rsidRDefault="00EE48D1" w:rsidP="00EE48D1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1" w:rsidRDefault="00EE48D1" w:rsidP="00EE48D1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3C98" w:rsidRDefault="00B93C98" w:rsidP="00EE48D1">
      <w:pPr>
        <w:ind w:firstLine="480"/>
      </w:pPr>
      <w:r>
        <w:separator/>
      </w:r>
    </w:p>
  </w:footnote>
  <w:footnote w:type="continuationSeparator" w:id="0">
    <w:p w:rsidR="00B93C98" w:rsidRDefault="00B93C98" w:rsidP="00EE48D1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1" w:rsidRDefault="00EE48D1" w:rsidP="00EE48D1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1" w:rsidRDefault="00EE48D1" w:rsidP="00EE48D1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D1" w:rsidRDefault="00EE48D1" w:rsidP="00EE48D1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48D1"/>
    <w:rsid w:val="002B3F94"/>
    <w:rsid w:val="00797948"/>
    <w:rsid w:val="007E4C3E"/>
    <w:rsid w:val="00B93C98"/>
    <w:rsid w:val="00D97B1A"/>
    <w:rsid w:val="00EE48D1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D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48D1"/>
    <w:pPr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ind w:firstLineChars="200" w:firstLine="20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48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48D1"/>
    <w:pPr>
      <w:tabs>
        <w:tab w:val="center" w:pos="4153"/>
        <w:tab w:val="right" w:pos="8306"/>
      </w:tabs>
      <w:adjustRightInd w:val="0"/>
      <w:snapToGrid w:val="0"/>
      <w:ind w:firstLineChars="200" w:firstLine="20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48D1"/>
    <w:rPr>
      <w:sz w:val="18"/>
      <w:szCs w:val="18"/>
    </w:rPr>
  </w:style>
  <w:style w:type="paragraph" w:styleId="a5">
    <w:name w:val="Plain Text"/>
    <w:basedOn w:val="a"/>
    <w:link w:val="Char1"/>
    <w:rsid w:val="00EE48D1"/>
    <w:rPr>
      <w:rFonts w:ascii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EE48D1"/>
    <w:rPr>
      <w:rFonts w:ascii="宋体" w:hAnsi="Courier New" w:cs="Courier New"/>
      <w:szCs w:val="21"/>
    </w:rPr>
  </w:style>
  <w:style w:type="character" w:styleId="a6">
    <w:name w:val="Hyperlink"/>
    <w:rsid w:val="00EE48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zjzfcg.gov.cn/aboveProvinceFile/2017-07-21/6787.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0.1.66.19/Web/BuyExecute/BuyFileItemForView.aspx?code=Y2dmczIwMTUwMDMgICAgICAgICA=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2018-03-09T01:21:00Z</dcterms:created>
  <dcterms:modified xsi:type="dcterms:W3CDTF">2018-03-09T01:23:00Z</dcterms:modified>
</cp:coreProperties>
</file>