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FB0" w:rsidRPr="00313FC6" w:rsidRDefault="00B95FB0" w:rsidP="00B95FB0">
      <w:pPr>
        <w:pStyle w:val="a3"/>
        <w:snapToGrid w:val="0"/>
        <w:spacing w:before="156" w:after="156" w:line="300" w:lineRule="exact"/>
        <w:outlineLvl w:val="0"/>
        <w:rPr>
          <w:rFonts w:ascii="仿宋" w:eastAsia="仿宋" w:hAnsi="仿宋"/>
          <w:b/>
          <w:sz w:val="28"/>
          <w:szCs w:val="28"/>
        </w:rPr>
      </w:pPr>
      <w:r w:rsidRPr="00313FC6">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B95FB0" w:rsidRPr="00313FC6" w:rsidTr="00045B5F">
        <w:tblPrEx>
          <w:tblCellMar>
            <w:top w:w="0" w:type="dxa"/>
            <w:bottom w:w="0" w:type="dxa"/>
          </w:tblCellMar>
        </w:tblPrEx>
        <w:trPr>
          <w:trHeight w:val="609"/>
        </w:trPr>
        <w:tc>
          <w:tcPr>
            <w:tcW w:w="1591" w:type="dxa"/>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项目名称</w:t>
            </w:r>
          </w:p>
        </w:tc>
        <w:tc>
          <w:tcPr>
            <w:tcW w:w="7174" w:type="dxa"/>
          </w:tcPr>
          <w:p w:rsidR="00B95FB0" w:rsidRPr="00EB6742" w:rsidRDefault="00B95FB0" w:rsidP="00B95FB0">
            <w:pPr>
              <w:pStyle w:val="a3"/>
              <w:snapToGrid w:val="0"/>
              <w:spacing w:before="156" w:after="156" w:line="300" w:lineRule="exact"/>
              <w:outlineLvl w:val="0"/>
              <w:rPr>
                <w:rFonts w:ascii="仿宋" w:eastAsia="仿宋" w:hAnsi="仿宋"/>
              </w:rPr>
            </w:pPr>
            <w:r w:rsidRPr="00CE0F8B">
              <w:rPr>
                <w:rFonts w:ascii="仿宋" w:eastAsia="仿宋" w:hAnsi="仿宋" w:hint="eastAsia"/>
              </w:rPr>
              <w:t>材料注射发泡成形设备</w:t>
            </w:r>
          </w:p>
        </w:tc>
      </w:tr>
      <w:tr w:rsidR="00B95FB0" w:rsidRPr="00313FC6" w:rsidTr="00045B5F">
        <w:tblPrEx>
          <w:tblCellMar>
            <w:top w:w="0" w:type="dxa"/>
            <w:bottom w:w="0" w:type="dxa"/>
          </w:tblCellMar>
        </w:tblPrEx>
        <w:trPr>
          <w:trHeight w:val="624"/>
        </w:trPr>
        <w:tc>
          <w:tcPr>
            <w:tcW w:w="1591" w:type="dxa"/>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采购内容</w:t>
            </w:r>
          </w:p>
        </w:tc>
        <w:tc>
          <w:tcPr>
            <w:tcW w:w="7174" w:type="dxa"/>
          </w:tcPr>
          <w:p w:rsidR="00B95FB0" w:rsidRPr="00EB6742" w:rsidRDefault="00B95FB0" w:rsidP="00045B5F">
            <w:pPr>
              <w:spacing w:line="300" w:lineRule="exact"/>
              <w:rPr>
                <w:rFonts w:ascii="仿宋" w:eastAsia="仿宋" w:hAnsi="仿宋"/>
                <w:sz w:val="24"/>
              </w:rPr>
            </w:pPr>
            <w:r w:rsidRPr="00EB6742">
              <w:rPr>
                <w:rFonts w:ascii="仿宋" w:eastAsia="仿宋" w:hAnsi="仿宋"/>
                <w:sz w:val="24"/>
              </w:rPr>
              <w:t>详见设备清单</w:t>
            </w:r>
          </w:p>
        </w:tc>
      </w:tr>
      <w:tr w:rsidR="00B95FB0" w:rsidRPr="00313FC6" w:rsidTr="00045B5F">
        <w:tblPrEx>
          <w:tblCellMar>
            <w:top w:w="0" w:type="dxa"/>
            <w:bottom w:w="0" w:type="dxa"/>
          </w:tblCellMar>
        </w:tblPrEx>
        <w:trPr>
          <w:trHeight w:val="624"/>
        </w:trPr>
        <w:tc>
          <w:tcPr>
            <w:tcW w:w="1591" w:type="dxa"/>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单位及数量</w:t>
            </w:r>
          </w:p>
        </w:tc>
        <w:tc>
          <w:tcPr>
            <w:tcW w:w="7174" w:type="dxa"/>
          </w:tcPr>
          <w:p w:rsidR="00B95FB0" w:rsidRPr="00EB6742" w:rsidRDefault="00B95FB0" w:rsidP="00045B5F">
            <w:pPr>
              <w:spacing w:line="300" w:lineRule="exact"/>
              <w:rPr>
                <w:rFonts w:ascii="仿宋" w:eastAsia="仿宋" w:hAnsi="仿宋"/>
                <w:sz w:val="24"/>
              </w:rPr>
            </w:pPr>
            <w:r w:rsidRPr="00EB6742">
              <w:rPr>
                <w:rFonts w:ascii="仿宋" w:eastAsia="仿宋" w:hAnsi="仿宋"/>
                <w:sz w:val="24"/>
              </w:rPr>
              <w:t>详见设备清单</w:t>
            </w:r>
          </w:p>
        </w:tc>
      </w:tr>
      <w:tr w:rsidR="00B95FB0" w:rsidRPr="00313FC6" w:rsidTr="00045B5F">
        <w:tblPrEx>
          <w:tblCellMar>
            <w:top w:w="0" w:type="dxa"/>
            <w:bottom w:w="0" w:type="dxa"/>
          </w:tblCellMar>
        </w:tblPrEx>
        <w:trPr>
          <w:trHeight w:val="658"/>
        </w:trPr>
        <w:tc>
          <w:tcPr>
            <w:tcW w:w="1591" w:type="dxa"/>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主要功能及用途</w:t>
            </w:r>
          </w:p>
        </w:tc>
        <w:tc>
          <w:tcPr>
            <w:tcW w:w="7174" w:type="dxa"/>
          </w:tcPr>
          <w:p w:rsidR="00B95FB0" w:rsidRPr="00EB6742" w:rsidRDefault="00B95FB0" w:rsidP="00045B5F">
            <w:pPr>
              <w:spacing w:line="300" w:lineRule="exact"/>
              <w:rPr>
                <w:rFonts w:ascii="仿宋" w:eastAsia="仿宋" w:hAnsi="仿宋"/>
                <w:sz w:val="24"/>
              </w:rPr>
            </w:pPr>
            <w:r w:rsidRPr="00EB6742">
              <w:rPr>
                <w:rFonts w:ascii="仿宋" w:eastAsia="仿宋" w:hAnsi="仿宋" w:hint="eastAsia"/>
                <w:sz w:val="24"/>
              </w:rPr>
              <w:t>用于实现热塑性聚合物、复合材料的注射与微孔</w:t>
            </w:r>
            <w:r w:rsidRPr="00EB6742">
              <w:rPr>
                <w:rFonts w:ascii="仿宋" w:eastAsia="仿宋" w:hAnsi="仿宋"/>
                <w:sz w:val="24"/>
              </w:rPr>
              <w:t>成型过程</w:t>
            </w:r>
            <w:r w:rsidRPr="00EB6742">
              <w:rPr>
                <w:rFonts w:ascii="仿宋" w:eastAsia="仿宋" w:hAnsi="仿宋" w:hint="eastAsia"/>
                <w:sz w:val="24"/>
              </w:rPr>
              <w:t>，可适用于机械、机电以及其他工科类学生的教学实验实训平台。可探讨模具及成型过程</w:t>
            </w:r>
            <w:r w:rsidRPr="00EB6742">
              <w:rPr>
                <w:rFonts w:ascii="仿宋" w:eastAsia="仿宋" w:hAnsi="仿宋"/>
                <w:sz w:val="24"/>
              </w:rPr>
              <w:t>中的条件例如温度、时间等对物料成型的影响。</w:t>
            </w:r>
          </w:p>
        </w:tc>
      </w:tr>
      <w:tr w:rsidR="00B95FB0" w:rsidRPr="00313FC6" w:rsidTr="00045B5F">
        <w:tblPrEx>
          <w:tblCellMar>
            <w:top w:w="0" w:type="dxa"/>
            <w:bottom w:w="0" w:type="dxa"/>
          </w:tblCellMar>
        </w:tblPrEx>
        <w:trPr>
          <w:trHeight w:val="624"/>
        </w:trPr>
        <w:tc>
          <w:tcPr>
            <w:tcW w:w="1591" w:type="dxa"/>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产地要求</w:t>
            </w:r>
          </w:p>
        </w:tc>
        <w:tc>
          <w:tcPr>
            <w:tcW w:w="7174" w:type="dxa"/>
          </w:tcPr>
          <w:p w:rsidR="00B95FB0" w:rsidRPr="00B801A0" w:rsidRDefault="00B95FB0" w:rsidP="00045B5F">
            <w:pPr>
              <w:spacing w:line="300" w:lineRule="exact"/>
              <w:rPr>
                <w:rFonts w:ascii="仿宋" w:eastAsia="仿宋" w:hAnsi="仿宋"/>
                <w:sz w:val="24"/>
                <w:highlight w:val="yellow"/>
              </w:rPr>
            </w:pPr>
            <w:r w:rsidRPr="008044A7">
              <w:rPr>
                <w:rFonts w:ascii="仿宋" w:eastAsia="仿宋" w:hAnsi="仿宋"/>
                <w:sz w:val="24"/>
              </w:rPr>
              <w:t>本项目产品须为中华人民共和国境内或是与中华人民共和国有正常贸易往来的国家和地区生产</w:t>
            </w:r>
            <w:r w:rsidRPr="008044A7">
              <w:rPr>
                <w:rFonts w:ascii="仿宋" w:eastAsia="仿宋" w:hAnsi="仿宋" w:hint="eastAsia"/>
                <w:sz w:val="24"/>
              </w:rPr>
              <w:t>。</w:t>
            </w:r>
          </w:p>
        </w:tc>
      </w:tr>
    </w:tbl>
    <w:p w:rsidR="00B95FB0" w:rsidRPr="00313FC6" w:rsidRDefault="00B95FB0" w:rsidP="00B95FB0">
      <w:pPr>
        <w:pStyle w:val="a3"/>
        <w:snapToGrid w:val="0"/>
        <w:spacing w:before="156" w:after="156" w:line="300" w:lineRule="exact"/>
        <w:outlineLvl w:val="0"/>
        <w:rPr>
          <w:rFonts w:ascii="仿宋" w:eastAsia="仿宋" w:hAnsi="仿宋"/>
          <w:b/>
          <w:color w:val="FF0000"/>
          <w:sz w:val="28"/>
          <w:szCs w:val="28"/>
        </w:rPr>
      </w:pPr>
      <w:r w:rsidRPr="00313FC6">
        <w:rPr>
          <w:rFonts w:ascii="仿宋" w:eastAsia="仿宋" w:hAnsi="仿宋"/>
          <w:b/>
          <w:color w:val="FF0000"/>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54"/>
      </w:tblGrid>
      <w:tr w:rsidR="00B95FB0" w:rsidRPr="00313FC6" w:rsidTr="00045B5F">
        <w:trPr>
          <w:trHeight w:val="567"/>
        </w:trPr>
        <w:tc>
          <w:tcPr>
            <w:tcW w:w="817" w:type="dxa"/>
            <w:shd w:val="clear" w:color="auto" w:fill="auto"/>
          </w:tcPr>
          <w:p w:rsidR="00B95FB0" w:rsidRPr="00313FC6" w:rsidRDefault="00B95FB0" w:rsidP="00B95FB0">
            <w:pPr>
              <w:pStyle w:val="a3"/>
              <w:snapToGrid w:val="0"/>
              <w:spacing w:before="156" w:after="156" w:line="300" w:lineRule="exact"/>
              <w:jc w:val="center"/>
              <w:outlineLvl w:val="0"/>
              <w:rPr>
                <w:rFonts w:ascii="仿宋" w:eastAsia="仿宋" w:hAnsi="仿宋"/>
              </w:rPr>
            </w:pPr>
            <w:r w:rsidRPr="00313FC6">
              <w:rPr>
                <w:rFonts w:ascii="仿宋" w:eastAsia="仿宋" w:hAnsi="仿宋"/>
              </w:rPr>
              <w:t>序号</w:t>
            </w:r>
          </w:p>
        </w:tc>
        <w:tc>
          <w:tcPr>
            <w:tcW w:w="4253" w:type="dxa"/>
            <w:shd w:val="clear" w:color="auto" w:fill="auto"/>
          </w:tcPr>
          <w:p w:rsidR="00B95FB0" w:rsidRPr="00313FC6" w:rsidRDefault="00B95FB0" w:rsidP="00B95FB0">
            <w:pPr>
              <w:pStyle w:val="a3"/>
              <w:snapToGrid w:val="0"/>
              <w:spacing w:before="156" w:after="156" w:line="300" w:lineRule="exact"/>
              <w:jc w:val="center"/>
              <w:outlineLvl w:val="0"/>
              <w:rPr>
                <w:rFonts w:ascii="仿宋" w:eastAsia="仿宋" w:hAnsi="仿宋"/>
              </w:rPr>
            </w:pPr>
            <w:r w:rsidRPr="00313FC6">
              <w:rPr>
                <w:rFonts w:ascii="仿宋" w:eastAsia="仿宋" w:hAnsi="仿宋"/>
              </w:rPr>
              <w:t>设备名称</w:t>
            </w:r>
          </w:p>
        </w:tc>
        <w:tc>
          <w:tcPr>
            <w:tcW w:w="850" w:type="dxa"/>
            <w:shd w:val="clear" w:color="auto" w:fill="auto"/>
          </w:tcPr>
          <w:p w:rsidR="00B95FB0" w:rsidRPr="00313FC6" w:rsidRDefault="00B95FB0" w:rsidP="00B95FB0">
            <w:pPr>
              <w:pStyle w:val="a3"/>
              <w:snapToGrid w:val="0"/>
              <w:spacing w:before="156" w:after="156" w:line="300" w:lineRule="exact"/>
              <w:jc w:val="center"/>
              <w:outlineLvl w:val="0"/>
              <w:rPr>
                <w:rFonts w:ascii="仿宋" w:eastAsia="仿宋" w:hAnsi="仿宋"/>
              </w:rPr>
            </w:pPr>
            <w:r w:rsidRPr="00313FC6">
              <w:rPr>
                <w:rFonts w:ascii="仿宋" w:eastAsia="仿宋" w:hAnsi="仿宋"/>
              </w:rPr>
              <w:t>单位</w:t>
            </w:r>
          </w:p>
        </w:tc>
        <w:tc>
          <w:tcPr>
            <w:tcW w:w="1094" w:type="dxa"/>
            <w:shd w:val="clear" w:color="auto" w:fill="auto"/>
          </w:tcPr>
          <w:p w:rsidR="00B95FB0" w:rsidRPr="00313FC6" w:rsidRDefault="00B95FB0" w:rsidP="00B95FB0">
            <w:pPr>
              <w:pStyle w:val="a3"/>
              <w:snapToGrid w:val="0"/>
              <w:spacing w:before="156" w:after="156" w:line="300" w:lineRule="exact"/>
              <w:jc w:val="center"/>
              <w:outlineLvl w:val="0"/>
              <w:rPr>
                <w:rFonts w:ascii="仿宋" w:eastAsia="仿宋" w:hAnsi="仿宋"/>
              </w:rPr>
            </w:pPr>
            <w:r w:rsidRPr="00313FC6">
              <w:rPr>
                <w:rFonts w:ascii="仿宋" w:eastAsia="仿宋" w:hAnsi="仿宋"/>
              </w:rPr>
              <w:t>数量</w:t>
            </w:r>
          </w:p>
        </w:tc>
        <w:tc>
          <w:tcPr>
            <w:tcW w:w="1754" w:type="dxa"/>
            <w:shd w:val="clear" w:color="auto" w:fill="auto"/>
          </w:tcPr>
          <w:p w:rsidR="00B95FB0" w:rsidRPr="00313FC6" w:rsidRDefault="00B95FB0" w:rsidP="00B95FB0">
            <w:pPr>
              <w:pStyle w:val="a3"/>
              <w:snapToGrid w:val="0"/>
              <w:spacing w:before="156" w:after="156" w:line="300" w:lineRule="exact"/>
              <w:jc w:val="center"/>
              <w:outlineLvl w:val="0"/>
              <w:rPr>
                <w:rFonts w:ascii="仿宋" w:eastAsia="仿宋" w:hAnsi="仿宋"/>
              </w:rPr>
            </w:pPr>
            <w:r w:rsidRPr="00313FC6">
              <w:rPr>
                <w:rFonts w:ascii="仿宋" w:eastAsia="仿宋" w:hAnsi="仿宋"/>
              </w:rPr>
              <w:t>备注</w:t>
            </w: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4253" w:type="dxa"/>
            <w:shd w:val="clear" w:color="auto" w:fill="auto"/>
          </w:tcPr>
          <w:p w:rsidR="00B95FB0" w:rsidRPr="00313FC6" w:rsidRDefault="00B95FB0" w:rsidP="00045B5F">
            <w:pPr>
              <w:rPr>
                <w:sz w:val="24"/>
              </w:rPr>
            </w:pPr>
            <w:r w:rsidRPr="00313FC6">
              <w:rPr>
                <w:rFonts w:hint="eastAsia"/>
                <w:sz w:val="24"/>
              </w:rPr>
              <w:t>聚合物微孔成形装置</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套</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2</w:t>
            </w:r>
          </w:p>
        </w:tc>
        <w:tc>
          <w:tcPr>
            <w:tcW w:w="4253" w:type="dxa"/>
            <w:shd w:val="clear" w:color="auto" w:fill="auto"/>
          </w:tcPr>
          <w:p w:rsidR="00B95FB0" w:rsidRPr="00313FC6" w:rsidRDefault="00B95FB0" w:rsidP="00045B5F">
            <w:pPr>
              <w:rPr>
                <w:rFonts w:hint="eastAsia"/>
                <w:sz w:val="24"/>
              </w:rPr>
            </w:pPr>
            <w:proofErr w:type="gramStart"/>
            <w:r w:rsidRPr="00313FC6">
              <w:rPr>
                <w:rFonts w:hint="eastAsia"/>
                <w:sz w:val="24"/>
              </w:rPr>
              <w:t>冷水机</w:t>
            </w:r>
            <w:proofErr w:type="gramEnd"/>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台</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3</w:t>
            </w:r>
          </w:p>
        </w:tc>
        <w:tc>
          <w:tcPr>
            <w:tcW w:w="4253" w:type="dxa"/>
            <w:shd w:val="clear" w:color="auto" w:fill="auto"/>
          </w:tcPr>
          <w:p w:rsidR="00B95FB0" w:rsidRPr="00313FC6" w:rsidRDefault="00B95FB0" w:rsidP="00045B5F">
            <w:pPr>
              <w:rPr>
                <w:rFonts w:hint="eastAsia"/>
                <w:sz w:val="24"/>
              </w:rPr>
            </w:pPr>
            <w:r w:rsidRPr="00313FC6">
              <w:rPr>
                <w:rFonts w:hint="eastAsia"/>
                <w:sz w:val="24"/>
              </w:rPr>
              <w:t>机械手</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roofErr w:type="gramStart"/>
            <w:r w:rsidRPr="00313FC6">
              <w:rPr>
                <w:rFonts w:ascii="仿宋" w:eastAsia="仿宋" w:hAnsi="仿宋"/>
              </w:rPr>
              <w:t>个</w:t>
            </w:r>
            <w:proofErr w:type="gramEnd"/>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4</w:t>
            </w:r>
          </w:p>
        </w:tc>
        <w:tc>
          <w:tcPr>
            <w:tcW w:w="4253" w:type="dxa"/>
            <w:shd w:val="clear" w:color="auto" w:fill="auto"/>
          </w:tcPr>
          <w:p w:rsidR="00B95FB0" w:rsidRPr="00313FC6" w:rsidRDefault="00B95FB0" w:rsidP="00045B5F">
            <w:pPr>
              <w:rPr>
                <w:rFonts w:hint="eastAsia"/>
                <w:sz w:val="24"/>
              </w:rPr>
            </w:pPr>
            <w:r w:rsidRPr="00313FC6">
              <w:rPr>
                <w:rFonts w:hint="eastAsia"/>
                <w:sz w:val="24"/>
              </w:rPr>
              <w:t>拌料机</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台</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5</w:t>
            </w:r>
          </w:p>
        </w:tc>
        <w:tc>
          <w:tcPr>
            <w:tcW w:w="4253" w:type="dxa"/>
            <w:shd w:val="clear" w:color="auto" w:fill="auto"/>
          </w:tcPr>
          <w:p w:rsidR="00B95FB0" w:rsidRPr="00313FC6" w:rsidRDefault="00B95FB0" w:rsidP="00045B5F">
            <w:pPr>
              <w:rPr>
                <w:rFonts w:hint="eastAsia"/>
                <w:sz w:val="24"/>
              </w:rPr>
            </w:pPr>
            <w:r w:rsidRPr="00313FC6">
              <w:rPr>
                <w:rFonts w:hint="eastAsia"/>
                <w:sz w:val="24"/>
              </w:rPr>
              <w:t>粉碎机</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台</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6</w:t>
            </w:r>
          </w:p>
        </w:tc>
        <w:tc>
          <w:tcPr>
            <w:tcW w:w="4253" w:type="dxa"/>
            <w:shd w:val="clear" w:color="auto" w:fill="auto"/>
          </w:tcPr>
          <w:p w:rsidR="00B95FB0" w:rsidRPr="00313FC6" w:rsidRDefault="00B95FB0" w:rsidP="00045B5F">
            <w:pPr>
              <w:rPr>
                <w:rFonts w:hint="eastAsia"/>
                <w:sz w:val="24"/>
              </w:rPr>
            </w:pPr>
            <w:r w:rsidRPr="00313FC6">
              <w:rPr>
                <w:rFonts w:hint="eastAsia"/>
                <w:sz w:val="24"/>
              </w:rPr>
              <w:t>龙门吊</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台</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7</w:t>
            </w:r>
          </w:p>
        </w:tc>
        <w:tc>
          <w:tcPr>
            <w:tcW w:w="4253" w:type="dxa"/>
            <w:shd w:val="clear" w:color="auto" w:fill="auto"/>
          </w:tcPr>
          <w:p w:rsidR="00B95FB0" w:rsidRPr="00313FC6" w:rsidRDefault="00B95FB0" w:rsidP="00045B5F">
            <w:pPr>
              <w:rPr>
                <w:rFonts w:hint="eastAsia"/>
                <w:sz w:val="24"/>
              </w:rPr>
            </w:pPr>
            <w:r w:rsidRPr="00313FC6">
              <w:rPr>
                <w:rFonts w:hint="eastAsia"/>
                <w:sz w:val="24"/>
              </w:rPr>
              <w:t>压片机</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roofErr w:type="gramStart"/>
            <w:r w:rsidRPr="00313FC6">
              <w:rPr>
                <w:rFonts w:ascii="仿宋" w:eastAsia="仿宋" w:hAnsi="仿宋"/>
              </w:rPr>
              <w:t>个</w:t>
            </w:r>
            <w:proofErr w:type="gramEnd"/>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8</w:t>
            </w:r>
          </w:p>
        </w:tc>
        <w:tc>
          <w:tcPr>
            <w:tcW w:w="4253" w:type="dxa"/>
            <w:shd w:val="clear" w:color="auto" w:fill="auto"/>
          </w:tcPr>
          <w:p w:rsidR="00B95FB0" w:rsidRPr="00313FC6" w:rsidRDefault="00B95FB0" w:rsidP="00045B5F">
            <w:pPr>
              <w:rPr>
                <w:b/>
                <w:kern w:val="0"/>
                <w:sz w:val="24"/>
              </w:rPr>
            </w:pPr>
            <w:r w:rsidRPr="00313FC6">
              <w:rPr>
                <w:rFonts w:hint="eastAsia"/>
                <w:sz w:val="24"/>
              </w:rPr>
              <w:t>金属微孔成形电源</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roofErr w:type="gramStart"/>
            <w:r w:rsidRPr="00313FC6">
              <w:rPr>
                <w:rFonts w:ascii="仿宋" w:eastAsia="仿宋" w:hAnsi="仿宋"/>
              </w:rPr>
              <w:t>个</w:t>
            </w:r>
            <w:proofErr w:type="gramEnd"/>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9</w:t>
            </w:r>
          </w:p>
        </w:tc>
        <w:tc>
          <w:tcPr>
            <w:tcW w:w="4253" w:type="dxa"/>
            <w:shd w:val="clear" w:color="auto" w:fill="auto"/>
          </w:tcPr>
          <w:p w:rsidR="00B95FB0" w:rsidRPr="00313FC6" w:rsidRDefault="00B95FB0" w:rsidP="00045B5F">
            <w:pPr>
              <w:rPr>
                <w:rFonts w:hint="eastAsia"/>
                <w:sz w:val="24"/>
              </w:rPr>
            </w:pPr>
            <w:r w:rsidRPr="00313FC6">
              <w:rPr>
                <w:rFonts w:hint="eastAsia"/>
                <w:sz w:val="24"/>
              </w:rPr>
              <w:t>隔离变压器</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roofErr w:type="gramStart"/>
            <w:r w:rsidRPr="00313FC6">
              <w:rPr>
                <w:rFonts w:ascii="仿宋" w:eastAsia="仿宋" w:hAnsi="仿宋"/>
              </w:rPr>
              <w:t>个</w:t>
            </w:r>
            <w:proofErr w:type="gramEnd"/>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10</w:t>
            </w:r>
          </w:p>
        </w:tc>
        <w:tc>
          <w:tcPr>
            <w:tcW w:w="4253" w:type="dxa"/>
            <w:shd w:val="clear" w:color="auto" w:fill="auto"/>
          </w:tcPr>
          <w:p w:rsidR="00B95FB0" w:rsidRPr="00313FC6" w:rsidRDefault="00B95FB0" w:rsidP="00045B5F">
            <w:pPr>
              <w:rPr>
                <w:rFonts w:hint="eastAsia"/>
                <w:sz w:val="24"/>
              </w:rPr>
            </w:pPr>
            <w:r w:rsidRPr="00313FC6">
              <w:rPr>
                <w:rFonts w:hint="eastAsia"/>
                <w:sz w:val="24"/>
              </w:rPr>
              <w:t>循环冷却装置</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套</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11</w:t>
            </w:r>
          </w:p>
        </w:tc>
        <w:tc>
          <w:tcPr>
            <w:tcW w:w="4253" w:type="dxa"/>
            <w:shd w:val="clear" w:color="auto" w:fill="auto"/>
          </w:tcPr>
          <w:p w:rsidR="00B95FB0" w:rsidRPr="00313FC6" w:rsidRDefault="00B95FB0" w:rsidP="00045B5F">
            <w:pPr>
              <w:rPr>
                <w:sz w:val="24"/>
              </w:rPr>
            </w:pPr>
            <w:r w:rsidRPr="00313FC6">
              <w:rPr>
                <w:rFonts w:hint="eastAsia"/>
                <w:sz w:val="24"/>
              </w:rPr>
              <w:t>试样硬度</w:t>
            </w:r>
            <w:r w:rsidRPr="00313FC6">
              <w:rPr>
                <w:sz w:val="24"/>
              </w:rPr>
              <w:t>测量</w:t>
            </w:r>
            <w:r w:rsidRPr="00313FC6">
              <w:rPr>
                <w:rFonts w:hint="eastAsia"/>
                <w:sz w:val="24"/>
              </w:rPr>
              <w:t>测试仪器</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件</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r w:rsidR="00B95FB0" w:rsidRPr="00313FC6" w:rsidTr="00045B5F">
        <w:trPr>
          <w:trHeight w:val="582"/>
        </w:trPr>
        <w:tc>
          <w:tcPr>
            <w:tcW w:w="817"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12</w:t>
            </w:r>
          </w:p>
        </w:tc>
        <w:tc>
          <w:tcPr>
            <w:tcW w:w="4253" w:type="dxa"/>
            <w:shd w:val="clear" w:color="auto" w:fill="auto"/>
          </w:tcPr>
          <w:p w:rsidR="00B95FB0" w:rsidRPr="00313FC6" w:rsidRDefault="00B95FB0" w:rsidP="00B95FB0">
            <w:pPr>
              <w:pStyle w:val="a3"/>
              <w:snapToGrid w:val="0"/>
              <w:spacing w:before="156" w:after="156" w:line="300" w:lineRule="exact"/>
              <w:outlineLvl w:val="0"/>
              <w:rPr>
                <w:szCs w:val="21"/>
              </w:rPr>
            </w:pPr>
            <w:r w:rsidRPr="00313FC6">
              <w:t>涂层厚度测试仪器</w:t>
            </w:r>
          </w:p>
        </w:tc>
        <w:tc>
          <w:tcPr>
            <w:tcW w:w="850"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件</w:t>
            </w:r>
          </w:p>
        </w:tc>
        <w:tc>
          <w:tcPr>
            <w:tcW w:w="109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r w:rsidRPr="00313FC6">
              <w:rPr>
                <w:rFonts w:ascii="仿宋" w:eastAsia="仿宋" w:hAnsi="仿宋"/>
              </w:rPr>
              <w:t>1</w:t>
            </w:r>
          </w:p>
        </w:tc>
        <w:tc>
          <w:tcPr>
            <w:tcW w:w="1754" w:type="dxa"/>
            <w:shd w:val="clear" w:color="auto" w:fill="auto"/>
          </w:tcPr>
          <w:p w:rsidR="00B95FB0" w:rsidRPr="00313FC6" w:rsidRDefault="00B95FB0" w:rsidP="00B95FB0">
            <w:pPr>
              <w:pStyle w:val="a3"/>
              <w:snapToGrid w:val="0"/>
              <w:spacing w:before="156" w:after="156" w:line="300" w:lineRule="exact"/>
              <w:outlineLvl w:val="0"/>
              <w:rPr>
                <w:rFonts w:ascii="仿宋" w:eastAsia="仿宋" w:hAnsi="仿宋"/>
              </w:rPr>
            </w:pPr>
          </w:p>
        </w:tc>
      </w:tr>
    </w:tbl>
    <w:p w:rsidR="00B95FB0" w:rsidRPr="00EB6742" w:rsidRDefault="00B95FB0" w:rsidP="00B95FB0">
      <w:pPr>
        <w:pStyle w:val="a3"/>
        <w:snapToGrid w:val="0"/>
        <w:spacing w:before="156" w:after="156" w:line="300" w:lineRule="exact"/>
        <w:outlineLvl w:val="0"/>
        <w:rPr>
          <w:rFonts w:ascii="仿宋" w:eastAsia="仿宋" w:hAnsi="仿宋"/>
          <w:b/>
          <w:sz w:val="28"/>
          <w:szCs w:val="28"/>
        </w:rPr>
      </w:pPr>
      <w:r w:rsidRPr="00EB6742">
        <w:rPr>
          <w:rFonts w:ascii="仿宋" w:eastAsia="仿宋" w:hAnsi="仿宋"/>
          <w:b/>
          <w:sz w:val="28"/>
          <w:szCs w:val="28"/>
        </w:rPr>
        <w:t>三、技术需求表</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359"/>
        <w:gridCol w:w="6237"/>
      </w:tblGrid>
      <w:tr w:rsidR="00B95FB0" w:rsidRPr="00EB6742" w:rsidTr="00045B5F">
        <w:tc>
          <w:tcPr>
            <w:tcW w:w="876" w:type="dxa"/>
            <w:shd w:val="clear" w:color="auto" w:fill="auto"/>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lastRenderedPageBreak/>
              <w:t>序号</w:t>
            </w:r>
          </w:p>
        </w:tc>
        <w:tc>
          <w:tcPr>
            <w:tcW w:w="1359" w:type="dxa"/>
            <w:shd w:val="clear" w:color="auto" w:fill="auto"/>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设备名称</w:t>
            </w:r>
          </w:p>
        </w:tc>
        <w:tc>
          <w:tcPr>
            <w:tcW w:w="6237" w:type="dxa"/>
            <w:shd w:val="clear" w:color="auto" w:fill="auto"/>
          </w:tcPr>
          <w:p w:rsidR="00B95FB0" w:rsidRPr="00EB6742" w:rsidRDefault="00B95FB0" w:rsidP="00B95FB0">
            <w:pPr>
              <w:pStyle w:val="a3"/>
              <w:snapToGrid w:val="0"/>
              <w:spacing w:before="156" w:after="156" w:line="300" w:lineRule="exact"/>
              <w:outlineLvl w:val="0"/>
              <w:rPr>
                <w:rFonts w:ascii="仿宋" w:eastAsia="仿宋" w:hAnsi="仿宋"/>
              </w:rPr>
            </w:pPr>
            <w:r w:rsidRPr="00EB6742">
              <w:rPr>
                <w:rFonts w:ascii="仿宋" w:eastAsia="仿宋" w:hAnsi="仿宋"/>
              </w:rPr>
              <w:t>功能及技术参数要求</w:t>
            </w:r>
          </w:p>
        </w:tc>
      </w:tr>
      <w:tr w:rsidR="00B95FB0" w:rsidRPr="00EB6742" w:rsidTr="00045B5F">
        <w:tc>
          <w:tcPr>
            <w:tcW w:w="876" w:type="dxa"/>
            <w:shd w:val="clear" w:color="auto" w:fill="auto"/>
          </w:tcPr>
          <w:p w:rsidR="00B95FB0" w:rsidRPr="00EB6742" w:rsidRDefault="00B95FB0" w:rsidP="00045B5F">
            <w:pPr>
              <w:rPr>
                <w:sz w:val="24"/>
              </w:rPr>
            </w:pPr>
            <w:r w:rsidRPr="00EB6742">
              <w:rPr>
                <w:sz w:val="24"/>
              </w:rPr>
              <w:t>1</w:t>
            </w:r>
          </w:p>
        </w:tc>
        <w:tc>
          <w:tcPr>
            <w:tcW w:w="1359" w:type="dxa"/>
            <w:shd w:val="clear" w:color="auto" w:fill="auto"/>
          </w:tcPr>
          <w:p w:rsidR="00B95FB0" w:rsidRPr="00EB6742" w:rsidRDefault="00B95FB0" w:rsidP="00045B5F">
            <w:pPr>
              <w:rPr>
                <w:sz w:val="24"/>
              </w:rPr>
            </w:pPr>
            <w:r w:rsidRPr="00EB6742">
              <w:rPr>
                <w:rFonts w:hint="eastAsia"/>
                <w:sz w:val="24"/>
              </w:rPr>
              <w:t>聚合物微孔成形装置</w:t>
            </w:r>
          </w:p>
        </w:tc>
        <w:tc>
          <w:tcPr>
            <w:tcW w:w="6237" w:type="dxa"/>
            <w:shd w:val="clear" w:color="auto" w:fill="auto"/>
          </w:tcPr>
          <w:p w:rsidR="00B95FB0" w:rsidRPr="00B801A0" w:rsidRDefault="00B95FB0" w:rsidP="00045B5F">
            <w:pPr>
              <w:rPr>
                <w:rFonts w:hint="eastAsia"/>
                <w:sz w:val="24"/>
              </w:rPr>
            </w:pPr>
            <w:r w:rsidRPr="00EB6742">
              <w:rPr>
                <w:rFonts w:ascii="仿宋" w:eastAsia="仿宋" w:hAnsi="仿宋"/>
                <w:sz w:val="24"/>
              </w:rPr>
              <w:t>▲</w:t>
            </w:r>
            <w:r w:rsidRPr="00B801A0">
              <w:rPr>
                <w:rFonts w:hint="eastAsia"/>
                <w:sz w:val="24"/>
              </w:rPr>
              <w:t>1</w:t>
            </w:r>
            <w:r w:rsidRPr="00B801A0">
              <w:rPr>
                <w:rFonts w:hint="eastAsia"/>
                <w:sz w:val="24"/>
              </w:rPr>
              <w:t>、动力方式：全电动。</w:t>
            </w:r>
          </w:p>
          <w:p w:rsidR="00B95FB0" w:rsidRPr="00EB6742" w:rsidRDefault="00B95FB0" w:rsidP="00045B5F">
            <w:pPr>
              <w:rPr>
                <w:rFonts w:hint="eastAsia"/>
                <w:sz w:val="24"/>
              </w:rPr>
            </w:pPr>
            <w:r w:rsidRPr="00EB6742">
              <w:rPr>
                <w:rFonts w:ascii="仿宋" w:eastAsia="仿宋" w:hAnsi="仿宋"/>
                <w:sz w:val="24"/>
              </w:rPr>
              <w:t>▲</w:t>
            </w:r>
            <w:r w:rsidRPr="00EB6742">
              <w:rPr>
                <w:rFonts w:ascii="仿宋" w:eastAsia="仿宋" w:hAnsi="仿宋" w:hint="eastAsia"/>
                <w:sz w:val="24"/>
              </w:rPr>
              <w:t>2、</w:t>
            </w:r>
            <w:r w:rsidRPr="00EB6742">
              <w:rPr>
                <w:sz w:val="24"/>
              </w:rPr>
              <w:t>螺杆直径</w:t>
            </w:r>
            <w:r w:rsidRPr="00EB6742">
              <w:rPr>
                <w:sz w:val="24"/>
              </w:rPr>
              <w:t>≥3</w:t>
            </w:r>
            <w:r>
              <w:rPr>
                <w:rFonts w:hint="eastAsia"/>
                <w:sz w:val="24"/>
              </w:rPr>
              <w:t>5</w:t>
            </w:r>
            <w:r w:rsidRPr="00EB6742">
              <w:rPr>
                <w:sz w:val="24"/>
              </w:rPr>
              <w:t>mm</w:t>
            </w:r>
            <w:r w:rsidRPr="00EB6742">
              <w:rPr>
                <w:sz w:val="24"/>
              </w:rPr>
              <w:t>；射出容量</w:t>
            </w:r>
            <w:r w:rsidRPr="00EB6742">
              <w:rPr>
                <w:sz w:val="24"/>
              </w:rPr>
              <w:t>≥1</w:t>
            </w:r>
            <w:r w:rsidRPr="00EB6742">
              <w:rPr>
                <w:rFonts w:hint="eastAsia"/>
                <w:sz w:val="24"/>
              </w:rPr>
              <w:t>70</w:t>
            </w:r>
            <w:r w:rsidRPr="00EB6742">
              <w:rPr>
                <w:sz w:val="24"/>
              </w:rPr>
              <w:t>cm</w:t>
            </w:r>
            <w:r w:rsidRPr="00EB6742">
              <w:rPr>
                <w:sz w:val="24"/>
                <w:vertAlign w:val="superscript"/>
              </w:rPr>
              <w:t>3</w:t>
            </w:r>
            <w:r w:rsidRPr="00EB6742">
              <w:rPr>
                <w:sz w:val="24"/>
              </w:rPr>
              <w:t>；射出速度</w:t>
            </w:r>
            <w:r w:rsidRPr="00EB6742">
              <w:rPr>
                <w:sz w:val="24"/>
              </w:rPr>
              <w:t>≥</w:t>
            </w:r>
            <w:r w:rsidRPr="00EB6742">
              <w:rPr>
                <w:rFonts w:hint="eastAsia"/>
                <w:sz w:val="24"/>
              </w:rPr>
              <w:t>30</w:t>
            </w:r>
            <w:r w:rsidRPr="00EB6742">
              <w:rPr>
                <w:sz w:val="24"/>
              </w:rPr>
              <w:t>0mm/s</w:t>
            </w:r>
            <w:r w:rsidRPr="00EB6742">
              <w:rPr>
                <w:rFonts w:hint="eastAsia"/>
                <w:sz w:val="24"/>
              </w:rPr>
              <w:t>。</w:t>
            </w:r>
            <w:r w:rsidRPr="00EB6742">
              <w:rPr>
                <w:rFonts w:hint="eastAsia"/>
                <w:sz w:val="24"/>
              </w:rPr>
              <w:t xml:space="preserve"> </w:t>
            </w:r>
          </w:p>
          <w:p w:rsidR="00B95FB0" w:rsidRPr="00EB6742" w:rsidRDefault="00B95FB0" w:rsidP="00B95FB0">
            <w:pPr>
              <w:numPr>
                <w:ilvl w:val="0"/>
                <w:numId w:val="10"/>
              </w:numPr>
              <w:rPr>
                <w:sz w:val="24"/>
              </w:rPr>
            </w:pPr>
            <w:r w:rsidRPr="00EB6742">
              <w:rPr>
                <w:sz w:val="24"/>
              </w:rPr>
              <w:t>锁模力</w:t>
            </w:r>
            <w:r w:rsidRPr="00EB6742">
              <w:rPr>
                <w:sz w:val="24"/>
              </w:rPr>
              <w:t>≥1200kN</w:t>
            </w:r>
            <w:r w:rsidRPr="00EB6742">
              <w:rPr>
                <w:sz w:val="24"/>
              </w:rPr>
              <w:t>；</w:t>
            </w:r>
            <w:proofErr w:type="gramStart"/>
            <w:r w:rsidRPr="00EB6742">
              <w:rPr>
                <w:rFonts w:hint="eastAsia"/>
                <w:sz w:val="24"/>
              </w:rPr>
              <w:t>容</w:t>
            </w:r>
            <w:r w:rsidRPr="00EB6742">
              <w:rPr>
                <w:sz w:val="24"/>
              </w:rPr>
              <w:t>模厚度</w:t>
            </w:r>
            <w:proofErr w:type="gramEnd"/>
            <w:r>
              <w:rPr>
                <w:rFonts w:hint="eastAsia"/>
                <w:sz w:val="24"/>
              </w:rPr>
              <w:t>最小厚度</w:t>
            </w:r>
            <w:r w:rsidRPr="00EB6742">
              <w:rPr>
                <w:rFonts w:hint="eastAsia"/>
                <w:kern w:val="0"/>
                <w:sz w:val="24"/>
              </w:rPr>
              <w:t>≤</w:t>
            </w:r>
            <w:r>
              <w:rPr>
                <w:rFonts w:hint="eastAsia"/>
                <w:kern w:val="0"/>
                <w:sz w:val="24"/>
              </w:rPr>
              <w:t>150mm</w:t>
            </w:r>
            <w:r>
              <w:rPr>
                <w:rFonts w:hint="eastAsia"/>
                <w:kern w:val="0"/>
                <w:sz w:val="24"/>
              </w:rPr>
              <w:t>，最大厚度</w:t>
            </w:r>
            <w:r w:rsidRPr="00EB6742">
              <w:rPr>
                <w:sz w:val="24"/>
              </w:rPr>
              <w:t>≥</w:t>
            </w:r>
            <w:r w:rsidRPr="00EB6742">
              <w:rPr>
                <w:rFonts w:hint="eastAsia"/>
                <w:sz w:val="24"/>
              </w:rPr>
              <w:t>460</w:t>
            </w:r>
            <w:r w:rsidRPr="00EB6742">
              <w:rPr>
                <w:sz w:val="24"/>
              </w:rPr>
              <w:t>mm</w:t>
            </w:r>
            <w:r w:rsidRPr="00EB6742">
              <w:rPr>
                <w:rFonts w:hint="eastAsia"/>
                <w:sz w:val="24"/>
              </w:rPr>
              <w:t>。</w:t>
            </w:r>
          </w:p>
          <w:p w:rsidR="00B95FB0" w:rsidRPr="00EB6742" w:rsidRDefault="00B95FB0" w:rsidP="00B95FB0">
            <w:pPr>
              <w:numPr>
                <w:ilvl w:val="0"/>
                <w:numId w:val="10"/>
              </w:numPr>
              <w:rPr>
                <w:sz w:val="24"/>
              </w:rPr>
            </w:pPr>
            <w:proofErr w:type="gramStart"/>
            <w:r w:rsidRPr="00EB6742">
              <w:rPr>
                <w:sz w:val="24"/>
              </w:rPr>
              <w:t>动定模含有</w:t>
            </w:r>
            <w:proofErr w:type="gramEnd"/>
            <w:r w:rsidRPr="00EB6742">
              <w:rPr>
                <w:sz w:val="24"/>
              </w:rPr>
              <w:t>标准模具隔热板；</w:t>
            </w:r>
            <w:proofErr w:type="gramStart"/>
            <w:r w:rsidRPr="00EB6742">
              <w:rPr>
                <w:sz w:val="24"/>
              </w:rPr>
              <w:t>模内抽真空</w:t>
            </w:r>
            <w:proofErr w:type="gramEnd"/>
            <w:r w:rsidRPr="00EB6742">
              <w:rPr>
                <w:sz w:val="24"/>
              </w:rPr>
              <w:t>信号回路</w:t>
            </w:r>
            <w:r w:rsidRPr="00EB6742">
              <w:rPr>
                <w:sz w:val="24"/>
              </w:rPr>
              <w:t>≥1</w:t>
            </w:r>
            <w:r w:rsidRPr="00EB6742">
              <w:rPr>
                <w:rFonts w:hint="eastAsia"/>
                <w:sz w:val="24"/>
              </w:rPr>
              <w:t>。</w:t>
            </w:r>
          </w:p>
          <w:p w:rsidR="00B95FB0" w:rsidRPr="00EB6742" w:rsidRDefault="00B95FB0" w:rsidP="00045B5F">
            <w:pPr>
              <w:rPr>
                <w:rFonts w:hint="eastAsia"/>
                <w:sz w:val="24"/>
              </w:rPr>
            </w:pPr>
            <w:r w:rsidRPr="00EB6742">
              <w:rPr>
                <w:rFonts w:ascii="仿宋" w:eastAsia="仿宋" w:hAnsi="仿宋"/>
                <w:sz w:val="24"/>
              </w:rPr>
              <w:t>▲</w:t>
            </w:r>
            <w:r w:rsidRPr="00EB6742">
              <w:rPr>
                <w:rFonts w:eastAsia="仿宋" w:hint="eastAsia"/>
                <w:sz w:val="24"/>
              </w:rPr>
              <w:t>5</w:t>
            </w:r>
            <w:r w:rsidRPr="00EB6742">
              <w:rPr>
                <w:rFonts w:eastAsia="仿宋"/>
                <w:sz w:val="24"/>
              </w:rPr>
              <w:t>、</w:t>
            </w:r>
            <w:r w:rsidRPr="00EB6742">
              <w:rPr>
                <w:kern w:val="0"/>
                <w:sz w:val="24"/>
              </w:rPr>
              <w:t>具备二次开模功能，且二次开模重复精度</w:t>
            </w:r>
            <w:r w:rsidRPr="00EB6742">
              <w:rPr>
                <w:rFonts w:hint="eastAsia"/>
                <w:kern w:val="0"/>
                <w:sz w:val="24"/>
              </w:rPr>
              <w:t>≤</w:t>
            </w:r>
            <w:r w:rsidRPr="00EB6742">
              <w:rPr>
                <w:kern w:val="0"/>
                <w:sz w:val="24"/>
              </w:rPr>
              <w:t>0.1mm</w:t>
            </w:r>
            <w:r w:rsidRPr="00EB6742">
              <w:rPr>
                <w:rFonts w:hint="eastAsia"/>
                <w:kern w:val="0"/>
                <w:sz w:val="24"/>
              </w:rPr>
              <w:t>。</w:t>
            </w:r>
          </w:p>
          <w:p w:rsidR="00B95FB0" w:rsidRPr="00EB6742" w:rsidRDefault="00B95FB0" w:rsidP="00B95FB0">
            <w:pPr>
              <w:numPr>
                <w:ilvl w:val="0"/>
                <w:numId w:val="2"/>
              </w:numPr>
              <w:rPr>
                <w:rFonts w:hint="eastAsia"/>
                <w:sz w:val="24"/>
              </w:rPr>
            </w:pPr>
            <w:r w:rsidRPr="00EB6742">
              <w:rPr>
                <w:rFonts w:hint="eastAsia"/>
                <w:kern w:val="0"/>
                <w:sz w:val="24"/>
              </w:rPr>
              <w:t>含有</w:t>
            </w:r>
            <w:r w:rsidRPr="00EB6742">
              <w:rPr>
                <w:kern w:val="0"/>
                <w:sz w:val="24"/>
              </w:rPr>
              <w:t>注射压缩功能</w:t>
            </w:r>
            <w:r w:rsidRPr="00EB6742">
              <w:rPr>
                <w:kern w:val="0"/>
                <w:sz w:val="24"/>
              </w:rPr>
              <w:t>(</w:t>
            </w:r>
            <w:proofErr w:type="gramStart"/>
            <w:r w:rsidRPr="00EB6742">
              <w:rPr>
                <w:kern w:val="0"/>
                <w:sz w:val="24"/>
              </w:rPr>
              <w:t>含模内</w:t>
            </w:r>
            <w:proofErr w:type="gramEnd"/>
            <w:r w:rsidRPr="00EB6742">
              <w:rPr>
                <w:kern w:val="0"/>
                <w:sz w:val="24"/>
              </w:rPr>
              <w:t>剪切</w:t>
            </w:r>
            <w:r w:rsidRPr="00EB6742">
              <w:rPr>
                <w:kern w:val="0"/>
                <w:sz w:val="24"/>
              </w:rPr>
              <w:t>)</w:t>
            </w:r>
            <w:r w:rsidRPr="00EB6742">
              <w:rPr>
                <w:rFonts w:hint="eastAsia"/>
                <w:kern w:val="0"/>
                <w:sz w:val="24"/>
              </w:rPr>
              <w:t>，精密耐腐蚀螺杆。</w:t>
            </w:r>
          </w:p>
          <w:p w:rsidR="00B95FB0" w:rsidRPr="00EB6742" w:rsidRDefault="00B95FB0" w:rsidP="00B95FB0">
            <w:pPr>
              <w:numPr>
                <w:ilvl w:val="0"/>
                <w:numId w:val="2"/>
              </w:numPr>
              <w:rPr>
                <w:sz w:val="24"/>
              </w:rPr>
            </w:pPr>
            <w:r w:rsidRPr="00EB6742">
              <w:rPr>
                <w:rFonts w:hint="eastAsia"/>
                <w:kern w:val="0"/>
                <w:sz w:val="24"/>
              </w:rPr>
              <w:t>开模行程≥</w:t>
            </w:r>
            <w:r w:rsidRPr="00EB6742">
              <w:rPr>
                <w:rFonts w:hint="eastAsia"/>
                <w:kern w:val="0"/>
                <w:sz w:val="24"/>
              </w:rPr>
              <w:t>350</w:t>
            </w:r>
            <w:r>
              <w:rPr>
                <w:rFonts w:hint="eastAsia"/>
                <w:kern w:val="0"/>
                <w:sz w:val="24"/>
              </w:rPr>
              <w:t>mm</w:t>
            </w:r>
            <w:r w:rsidRPr="00EB6742">
              <w:rPr>
                <w:rFonts w:hint="eastAsia"/>
                <w:kern w:val="0"/>
                <w:sz w:val="24"/>
              </w:rPr>
              <w:t>，注射压力≥</w:t>
            </w:r>
            <w:r w:rsidRPr="00EB6742">
              <w:rPr>
                <w:rFonts w:hint="eastAsia"/>
                <w:kern w:val="0"/>
                <w:sz w:val="24"/>
              </w:rPr>
              <w:t>240MPa</w:t>
            </w:r>
            <w:r w:rsidRPr="00EB6742">
              <w:rPr>
                <w:rFonts w:hint="eastAsia"/>
                <w:kern w:val="0"/>
                <w:sz w:val="24"/>
              </w:rPr>
              <w:t>。</w:t>
            </w:r>
          </w:p>
          <w:p w:rsidR="00B95FB0" w:rsidRPr="00EB6742" w:rsidRDefault="00B95FB0" w:rsidP="00045B5F">
            <w:pPr>
              <w:rPr>
                <w:sz w:val="24"/>
              </w:rPr>
            </w:pPr>
            <w:r w:rsidRPr="00EB6742">
              <w:rPr>
                <w:rFonts w:ascii="仿宋" w:eastAsia="仿宋" w:hAnsi="仿宋" w:hint="eastAsia"/>
                <w:sz w:val="24"/>
              </w:rPr>
              <w:t>8、注</w:t>
            </w:r>
            <w:r w:rsidRPr="00EB6742">
              <w:rPr>
                <w:kern w:val="0"/>
                <w:sz w:val="24"/>
              </w:rPr>
              <w:t>气流量范围：</w:t>
            </w:r>
            <w:r w:rsidRPr="00EB6742">
              <w:rPr>
                <w:kern w:val="0"/>
                <w:sz w:val="24"/>
              </w:rPr>
              <w:t>0-1.</w:t>
            </w:r>
            <w:r w:rsidRPr="00EB6742">
              <w:rPr>
                <w:rFonts w:hint="eastAsia"/>
                <w:kern w:val="0"/>
                <w:sz w:val="24"/>
              </w:rPr>
              <w:t>5</w:t>
            </w:r>
            <w:r w:rsidRPr="00EB6742">
              <w:rPr>
                <w:kern w:val="0"/>
                <w:sz w:val="24"/>
              </w:rPr>
              <w:t>g/s</w:t>
            </w:r>
            <w:r w:rsidRPr="00EB6742">
              <w:rPr>
                <w:kern w:val="0"/>
                <w:sz w:val="24"/>
              </w:rPr>
              <w:t>（质量流量）</w:t>
            </w:r>
            <w:r w:rsidRPr="00EB6742">
              <w:rPr>
                <w:rFonts w:hint="eastAsia"/>
                <w:kern w:val="0"/>
                <w:sz w:val="24"/>
              </w:rPr>
              <w:t>，</w:t>
            </w:r>
            <w:r w:rsidRPr="00EB6742">
              <w:rPr>
                <w:kern w:val="0"/>
                <w:sz w:val="24"/>
              </w:rPr>
              <w:t>自适应注气压力</w:t>
            </w:r>
            <w:r w:rsidRPr="00EB6742">
              <w:rPr>
                <w:kern w:val="0"/>
                <w:sz w:val="24"/>
              </w:rPr>
              <w:t>10-</w:t>
            </w:r>
            <w:r w:rsidRPr="00EB6742">
              <w:rPr>
                <w:rFonts w:hint="eastAsia"/>
                <w:kern w:val="0"/>
                <w:sz w:val="24"/>
              </w:rPr>
              <w:t>25</w:t>
            </w:r>
            <w:r w:rsidRPr="00EB6742">
              <w:rPr>
                <w:kern w:val="0"/>
                <w:sz w:val="24"/>
              </w:rPr>
              <w:t>MPa</w:t>
            </w:r>
            <w:r>
              <w:rPr>
                <w:rFonts w:hint="eastAsia"/>
                <w:kern w:val="0"/>
                <w:sz w:val="24"/>
              </w:rPr>
              <w:t>。</w:t>
            </w:r>
          </w:p>
          <w:p w:rsidR="00B95FB0" w:rsidRDefault="00B95FB0" w:rsidP="00045B5F">
            <w:pPr>
              <w:rPr>
                <w:rFonts w:hint="eastAsia"/>
                <w:kern w:val="0"/>
                <w:sz w:val="24"/>
              </w:rPr>
            </w:pPr>
            <w:r w:rsidRPr="00EB6742">
              <w:rPr>
                <w:rFonts w:ascii="仿宋" w:eastAsia="仿宋" w:hAnsi="仿宋"/>
                <w:sz w:val="24"/>
              </w:rPr>
              <w:t>▲</w:t>
            </w:r>
            <w:r w:rsidRPr="00EB6742">
              <w:rPr>
                <w:rFonts w:ascii="仿宋" w:eastAsia="仿宋" w:hAnsi="仿宋" w:hint="eastAsia"/>
                <w:sz w:val="24"/>
              </w:rPr>
              <w:t>9、</w:t>
            </w:r>
            <w:r w:rsidRPr="00EB6742">
              <w:rPr>
                <w:rFonts w:hint="eastAsia"/>
                <w:kern w:val="0"/>
                <w:sz w:val="24"/>
              </w:rPr>
              <w:t>注气</w:t>
            </w:r>
            <w:r w:rsidRPr="00EB6742">
              <w:rPr>
                <w:kern w:val="0"/>
                <w:sz w:val="24"/>
              </w:rPr>
              <w:t>流量控制精度</w:t>
            </w:r>
            <w:r w:rsidRPr="00EB6742">
              <w:rPr>
                <w:kern w:val="0"/>
                <w:sz w:val="24"/>
              </w:rPr>
              <w:t>≤0.</w:t>
            </w:r>
            <w:r>
              <w:rPr>
                <w:rFonts w:hint="eastAsia"/>
                <w:kern w:val="0"/>
                <w:sz w:val="24"/>
              </w:rPr>
              <w:t>0</w:t>
            </w:r>
            <w:r w:rsidRPr="00EB6742">
              <w:rPr>
                <w:kern w:val="0"/>
                <w:sz w:val="24"/>
              </w:rPr>
              <w:t>1g</w:t>
            </w:r>
            <w:r w:rsidRPr="00EB6742">
              <w:rPr>
                <w:rFonts w:hint="eastAsia"/>
                <w:kern w:val="0"/>
                <w:sz w:val="24"/>
              </w:rPr>
              <w:t>。</w:t>
            </w:r>
            <w:r>
              <w:rPr>
                <w:rFonts w:hint="eastAsia"/>
                <w:kern w:val="0"/>
                <w:sz w:val="24"/>
              </w:rPr>
              <w:t xml:space="preserve"> </w:t>
            </w:r>
          </w:p>
          <w:p w:rsidR="00B95FB0" w:rsidRPr="00EB6742" w:rsidRDefault="00B95FB0" w:rsidP="00045B5F">
            <w:pPr>
              <w:rPr>
                <w:rFonts w:hint="eastAsia"/>
                <w:sz w:val="24"/>
              </w:rPr>
            </w:pPr>
            <w:r>
              <w:rPr>
                <w:rFonts w:hint="eastAsia"/>
                <w:kern w:val="0"/>
                <w:sz w:val="24"/>
              </w:rPr>
              <w:t>10</w:t>
            </w:r>
            <w:r>
              <w:rPr>
                <w:rFonts w:hint="eastAsia"/>
                <w:kern w:val="0"/>
                <w:sz w:val="24"/>
              </w:rPr>
              <w:t>、控制装置的气源输入范围下限</w:t>
            </w:r>
            <w:r>
              <w:rPr>
                <w:rFonts w:hint="eastAsia"/>
                <w:sz w:val="24"/>
              </w:rPr>
              <w:t>≤</w:t>
            </w:r>
            <w:r>
              <w:rPr>
                <w:rFonts w:hint="eastAsia"/>
                <w:kern w:val="0"/>
                <w:sz w:val="24"/>
              </w:rPr>
              <w:t>1.40MPa</w:t>
            </w:r>
            <w:r>
              <w:rPr>
                <w:rFonts w:ascii="宋体" w:hAnsi="宋体" w:cs="宋体" w:hint="eastAsia"/>
                <w:sz w:val="24"/>
              </w:rPr>
              <w:t>，上限≥</w:t>
            </w:r>
            <w:r>
              <w:rPr>
                <w:rFonts w:hint="eastAsia"/>
                <w:sz w:val="24"/>
              </w:rPr>
              <w:t>20</w:t>
            </w:r>
            <w:r>
              <w:rPr>
                <w:rFonts w:hint="eastAsia"/>
                <w:kern w:val="0"/>
                <w:sz w:val="24"/>
              </w:rPr>
              <w:t>MPa</w:t>
            </w:r>
            <w:r>
              <w:rPr>
                <w:rFonts w:hint="eastAsia"/>
                <w:kern w:val="0"/>
                <w:sz w:val="24"/>
              </w:rPr>
              <w:t>。</w:t>
            </w:r>
          </w:p>
          <w:p w:rsidR="00B95FB0" w:rsidRPr="00EB6742" w:rsidRDefault="00B95FB0" w:rsidP="00045B5F">
            <w:pPr>
              <w:rPr>
                <w:sz w:val="24"/>
              </w:rPr>
            </w:pPr>
            <w:r w:rsidRPr="00EB6742">
              <w:rPr>
                <w:rFonts w:hint="eastAsia"/>
                <w:sz w:val="24"/>
              </w:rPr>
              <w:t>1</w:t>
            </w:r>
            <w:r>
              <w:rPr>
                <w:rFonts w:hint="eastAsia"/>
                <w:sz w:val="24"/>
              </w:rPr>
              <w:t>1</w:t>
            </w:r>
            <w:r w:rsidRPr="00EB6742">
              <w:rPr>
                <w:rFonts w:hint="eastAsia"/>
                <w:sz w:val="24"/>
              </w:rPr>
              <w:t>、配套工具及必要水电改造（供应商可在投标前现场查看）。</w:t>
            </w:r>
          </w:p>
        </w:tc>
      </w:tr>
      <w:tr w:rsidR="00B95FB0" w:rsidRPr="00313FC6" w:rsidTr="00045B5F">
        <w:tc>
          <w:tcPr>
            <w:tcW w:w="876" w:type="dxa"/>
            <w:shd w:val="clear" w:color="auto" w:fill="auto"/>
          </w:tcPr>
          <w:p w:rsidR="00B95FB0" w:rsidRPr="00313FC6" w:rsidRDefault="00B95FB0" w:rsidP="00045B5F">
            <w:pPr>
              <w:rPr>
                <w:sz w:val="24"/>
              </w:rPr>
            </w:pPr>
            <w:r w:rsidRPr="00313FC6">
              <w:rPr>
                <w:rFonts w:hint="eastAsia"/>
                <w:sz w:val="24"/>
              </w:rPr>
              <w:t>2</w:t>
            </w:r>
          </w:p>
        </w:tc>
        <w:tc>
          <w:tcPr>
            <w:tcW w:w="1359" w:type="dxa"/>
            <w:shd w:val="clear" w:color="auto" w:fill="auto"/>
          </w:tcPr>
          <w:p w:rsidR="00B95FB0" w:rsidRPr="00313FC6" w:rsidRDefault="00B95FB0" w:rsidP="00045B5F">
            <w:pPr>
              <w:rPr>
                <w:rFonts w:hint="eastAsia"/>
                <w:sz w:val="24"/>
              </w:rPr>
            </w:pPr>
            <w:proofErr w:type="gramStart"/>
            <w:r>
              <w:rPr>
                <w:rFonts w:hint="eastAsia"/>
                <w:sz w:val="24"/>
              </w:rPr>
              <w:t>冷</w:t>
            </w:r>
            <w:r w:rsidRPr="00313FC6">
              <w:rPr>
                <w:rFonts w:hint="eastAsia"/>
                <w:sz w:val="24"/>
              </w:rPr>
              <w:t>水机</w:t>
            </w:r>
            <w:proofErr w:type="gramEnd"/>
          </w:p>
        </w:tc>
        <w:tc>
          <w:tcPr>
            <w:tcW w:w="6237" w:type="dxa"/>
            <w:shd w:val="clear" w:color="auto" w:fill="auto"/>
          </w:tcPr>
          <w:p w:rsidR="00B95FB0" w:rsidRPr="00235881" w:rsidRDefault="00B95FB0" w:rsidP="00045B5F">
            <w:pPr>
              <w:rPr>
                <w:sz w:val="24"/>
              </w:rPr>
            </w:pPr>
            <w:r w:rsidRPr="00235881">
              <w:rPr>
                <w:sz w:val="24"/>
              </w:rPr>
              <w:t>1</w:t>
            </w:r>
            <w:r w:rsidRPr="00235881">
              <w:rPr>
                <w:sz w:val="24"/>
              </w:rPr>
              <w:t>、风冷机</w:t>
            </w:r>
            <w:r w:rsidRPr="00235881">
              <w:rPr>
                <w:sz w:val="24"/>
              </w:rPr>
              <w:t>≥8HP</w:t>
            </w:r>
            <w:r w:rsidRPr="00235881">
              <w:rPr>
                <w:sz w:val="24"/>
              </w:rPr>
              <w:t>，加厚</w:t>
            </w:r>
            <w:r w:rsidRPr="00235881">
              <w:rPr>
                <w:sz w:val="24"/>
              </w:rPr>
              <w:t>304</w:t>
            </w:r>
            <w:r w:rsidRPr="00235881">
              <w:rPr>
                <w:sz w:val="24"/>
              </w:rPr>
              <w:t>不锈钢水箱，进口压缩机及水泵。</w:t>
            </w:r>
          </w:p>
          <w:p w:rsidR="00B95FB0" w:rsidRPr="00235881" w:rsidRDefault="00B95FB0" w:rsidP="00045B5F">
            <w:pPr>
              <w:rPr>
                <w:sz w:val="24"/>
              </w:rPr>
            </w:pPr>
            <w:r w:rsidRPr="00235881">
              <w:rPr>
                <w:sz w:val="24"/>
              </w:rPr>
              <w:t>2</w:t>
            </w:r>
            <w:r w:rsidRPr="00235881">
              <w:rPr>
                <w:sz w:val="24"/>
              </w:rPr>
              <w:t>、</w:t>
            </w:r>
            <w:r>
              <w:rPr>
                <w:sz w:val="24"/>
              </w:rPr>
              <w:t>温度控制范围</w:t>
            </w:r>
            <w:r>
              <w:rPr>
                <w:rFonts w:hint="eastAsia"/>
                <w:sz w:val="24"/>
              </w:rPr>
              <w:t>低温≤</w:t>
            </w:r>
            <w:r w:rsidRPr="00235881">
              <w:rPr>
                <w:sz w:val="24"/>
              </w:rPr>
              <w:t>5</w:t>
            </w:r>
            <w:r w:rsidRPr="00313FC6">
              <w:rPr>
                <w:rFonts w:ascii="宋体" w:hAnsi="宋体" w:cs="宋体" w:hint="eastAsia"/>
                <w:sz w:val="24"/>
              </w:rPr>
              <w:t>℃</w:t>
            </w:r>
            <w:r>
              <w:rPr>
                <w:rFonts w:ascii="宋体" w:hAnsi="宋体" w:cs="宋体" w:hint="eastAsia"/>
                <w:sz w:val="24"/>
              </w:rPr>
              <w:t>，高温≥</w:t>
            </w:r>
            <w:r w:rsidRPr="00235881">
              <w:rPr>
                <w:sz w:val="24"/>
              </w:rPr>
              <w:t>35</w:t>
            </w:r>
            <w:r w:rsidRPr="00313FC6">
              <w:rPr>
                <w:rFonts w:ascii="宋体" w:hAnsi="宋体" w:cs="宋体" w:hint="eastAsia"/>
                <w:sz w:val="24"/>
              </w:rPr>
              <w:t>℃</w:t>
            </w:r>
            <w:r w:rsidRPr="00235881">
              <w:rPr>
                <w:sz w:val="24"/>
              </w:rPr>
              <w:t>。</w:t>
            </w:r>
          </w:p>
          <w:p w:rsidR="00B95FB0" w:rsidRPr="00235881" w:rsidRDefault="00B95FB0" w:rsidP="00045B5F">
            <w:pPr>
              <w:rPr>
                <w:sz w:val="24"/>
              </w:rPr>
            </w:pPr>
            <w:r w:rsidRPr="00235881">
              <w:rPr>
                <w:sz w:val="24"/>
              </w:rPr>
              <w:t>3</w:t>
            </w:r>
            <w:r w:rsidRPr="00235881">
              <w:rPr>
                <w:sz w:val="24"/>
              </w:rPr>
              <w:t>、制冷量</w:t>
            </w:r>
            <w:r w:rsidRPr="00235881">
              <w:rPr>
                <w:sz w:val="24"/>
              </w:rPr>
              <w:t>≥21KW</w:t>
            </w:r>
            <w:r w:rsidRPr="00235881">
              <w:rPr>
                <w:sz w:val="24"/>
              </w:rPr>
              <w:t>，水箱容量</w:t>
            </w:r>
            <w:r w:rsidRPr="00235881">
              <w:rPr>
                <w:sz w:val="24"/>
              </w:rPr>
              <w:t>≥85L</w:t>
            </w:r>
            <w:r w:rsidRPr="00235881">
              <w:rPr>
                <w:sz w:val="24"/>
              </w:rPr>
              <w:t>，冷却水流量</w:t>
            </w:r>
            <w:r w:rsidRPr="00235881">
              <w:rPr>
                <w:sz w:val="24"/>
              </w:rPr>
              <w:t>≥90L/min</w:t>
            </w:r>
          </w:p>
        </w:tc>
      </w:tr>
      <w:tr w:rsidR="00B95FB0" w:rsidRPr="00313FC6" w:rsidTr="00045B5F">
        <w:tc>
          <w:tcPr>
            <w:tcW w:w="876" w:type="dxa"/>
            <w:shd w:val="clear" w:color="auto" w:fill="auto"/>
          </w:tcPr>
          <w:p w:rsidR="00B95FB0" w:rsidRPr="00313FC6" w:rsidRDefault="00B95FB0" w:rsidP="00045B5F">
            <w:pPr>
              <w:rPr>
                <w:sz w:val="24"/>
              </w:rPr>
            </w:pPr>
            <w:r w:rsidRPr="00313FC6">
              <w:rPr>
                <w:rFonts w:hint="eastAsia"/>
                <w:sz w:val="24"/>
              </w:rPr>
              <w:t>3</w:t>
            </w:r>
          </w:p>
        </w:tc>
        <w:tc>
          <w:tcPr>
            <w:tcW w:w="1359" w:type="dxa"/>
            <w:shd w:val="clear" w:color="auto" w:fill="auto"/>
          </w:tcPr>
          <w:p w:rsidR="00B95FB0" w:rsidRPr="00313FC6" w:rsidRDefault="00B95FB0" w:rsidP="00045B5F">
            <w:pPr>
              <w:rPr>
                <w:rFonts w:hint="eastAsia"/>
                <w:sz w:val="24"/>
              </w:rPr>
            </w:pPr>
            <w:r w:rsidRPr="00313FC6">
              <w:rPr>
                <w:rFonts w:hint="eastAsia"/>
                <w:sz w:val="24"/>
              </w:rPr>
              <w:t>机械手</w:t>
            </w:r>
          </w:p>
        </w:tc>
        <w:tc>
          <w:tcPr>
            <w:tcW w:w="6237" w:type="dxa"/>
            <w:shd w:val="clear" w:color="auto" w:fill="auto"/>
          </w:tcPr>
          <w:p w:rsidR="00B95FB0" w:rsidRPr="00235881" w:rsidRDefault="00B95FB0" w:rsidP="00B95FB0">
            <w:pPr>
              <w:numPr>
                <w:ilvl w:val="0"/>
                <w:numId w:val="4"/>
              </w:numPr>
              <w:rPr>
                <w:sz w:val="24"/>
              </w:rPr>
            </w:pPr>
            <w:r w:rsidRPr="00235881">
              <w:rPr>
                <w:sz w:val="24"/>
              </w:rPr>
              <w:t>主臂上下行程</w:t>
            </w:r>
            <w:r w:rsidRPr="00235881">
              <w:rPr>
                <w:sz w:val="24"/>
              </w:rPr>
              <w:t>≥750mm</w:t>
            </w:r>
            <w:r w:rsidRPr="00235881">
              <w:rPr>
                <w:sz w:val="24"/>
              </w:rPr>
              <w:t>，</w:t>
            </w:r>
            <w:proofErr w:type="gramStart"/>
            <w:r w:rsidRPr="00235881">
              <w:rPr>
                <w:sz w:val="24"/>
              </w:rPr>
              <w:t>引拨行程</w:t>
            </w:r>
            <w:proofErr w:type="gramEnd"/>
            <w:r w:rsidRPr="00235881">
              <w:rPr>
                <w:sz w:val="24"/>
              </w:rPr>
              <w:t>≥170mm</w:t>
            </w:r>
            <w:r w:rsidRPr="00235881">
              <w:rPr>
                <w:sz w:val="24"/>
              </w:rPr>
              <w:t>。</w:t>
            </w:r>
          </w:p>
          <w:p w:rsidR="00B95FB0" w:rsidRPr="00235881" w:rsidRDefault="00B95FB0" w:rsidP="00B95FB0">
            <w:pPr>
              <w:numPr>
                <w:ilvl w:val="0"/>
                <w:numId w:val="4"/>
              </w:numPr>
              <w:rPr>
                <w:sz w:val="24"/>
              </w:rPr>
            </w:pPr>
            <w:proofErr w:type="gramStart"/>
            <w:r w:rsidRPr="00235881">
              <w:rPr>
                <w:sz w:val="24"/>
              </w:rPr>
              <w:t>副臂上下</w:t>
            </w:r>
            <w:proofErr w:type="gramEnd"/>
            <w:r w:rsidRPr="00235881">
              <w:rPr>
                <w:sz w:val="24"/>
              </w:rPr>
              <w:t>形成</w:t>
            </w:r>
            <w:r w:rsidRPr="00235881">
              <w:rPr>
                <w:sz w:val="24"/>
              </w:rPr>
              <w:t>≥750mm</w:t>
            </w:r>
            <w:r w:rsidRPr="00235881">
              <w:rPr>
                <w:sz w:val="24"/>
              </w:rPr>
              <w:t>，</w:t>
            </w:r>
            <w:proofErr w:type="gramStart"/>
            <w:r w:rsidRPr="00235881">
              <w:rPr>
                <w:sz w:val="24"/>
              </w:rPr>
              <w:t>引拨行程</w:t>
            </w:r>
            <w:proofErr w:type="gramEnd"/>
            <w:r w:rsidRPr="00235881">
              <w:rPr>
                <w:sz w:val="24"/>
              </w:rPr>
              <w:t>≥150mm</w:t>
            </w:r>
            <w:r w:rsidRPr="00235881">
              <w:rPr>
                <w:sz w:val="24"/>
              </w:rPr>
              <w:t>。</w:t>
            </w:r>
          </w:p>
          <w:p w:rsidR="00B95FB0" w:rsidRPr="00235881" w:rsidRDefault="00B95FB0" w:rsidP="00B95FB0">
            <w:pPr>
              <w:numPr>
                <w:ilvl w:val="0"/>
                <w:numId w:val="4"/>
              </w:numPr>
              <w:rPr>
                <w:sz w:val="24"/>
              </w:rPr>
            </w:pPr>
            <w:r w:rsidRPr="00235881">
              <w:rPr>
                <w:sz w:val="24"/>
              </w:rPr>
              <w:t>横行行程</w:t>
            </w:r>
            <w:r w:rsidRPr="00235881">
              <w:rPr>
                <w:sz w:val="24"/>
              </w:rPr>
              <w:t>≥1400mm</w:t>
            </w:r>
            <w:r w:rsidRPr="00235881">
              <w:rPr>
                <w:sz w:val="24"/>
              </w:rPr>
              <w:t>。</w:t>
            </w:r>
          </w:p>
          <w:p w:rsidR="00B95FB0" w:rsidRPr="00235881" w:rsidRDefault="00B95FB0" w:rsidP="00B95FB0">
            <w:pPr>
              <w:numPr>
                <w:ilvl w:val="0"/>
                <w:numId w:val="4"/>
              </w:numPr>
              <w:rPr>
                <w:sz w:val="24"/>
              </w:rPr>
            </w:pPr>
            <w:r w:rsidRPr="00235881">
              <w:rPr>
                <w:sz w:val="24"/>
              </w:rPr>
              <w:t>伺服机械手，翻转角度</w:t>
            </w:r>
            <w:r w:rsidRPr="00235881">
              <w:rPr>
                <w:sz w:val="24"/>
              </w:rPr>
              <w:t>≥90°</w:t>
            </w:r>
            <w:r w:rsidRPr="00235881">
              <w:rPr>
                <w:sz w:val="24"/>
              </w:rPr>
              <w:t>，取出时间</w:t>
            </w:r>
            <w:r w:rsidRPr="00235881">
              <w:rPr>
                <w:sz w:val="24"/>
              </w:rPr>
              <w:t>≤2s</w:t>
            </w:r>
            <w:r w:rsidRPr="00235881">
              <w:rPr>
                <w:sz w:val="24"/>
              </w:rPr>
              <w:t>，循环时间</w:t>
            </w:r>
            <w:r w:rsidRPr="00235881">
              <w:rPr>
                <w:sz w:val="24"/>
              </w:rPr>
              <w:t>≤6s</w:t>
            </w:r>
            <w:r w:rsidRPr="00235881">
              <w:rPr>
                <w:sz w:val="24"/>
              </w:rPr>
              <w:t>。</w:t>
            </w:r>
          </w:p>
        </w:tc>
      </w:tr>
      <w:tr w:rsidR="00B95FB0" w:rsidRPr="00313FC6" w:rsidTr="00045B5F">
        <w:tc>
          <w:tcPr>
            <w:tcW w:w="876" w:type="dxa"/>
            <w:shd w:val="clear" w:color="auto" w:fill="auto"/>
          </w:tcPr>
          <w:p w:rsidR="00B95FB0" w:rsidRPr="00313FC6" w:rsidRDefault="00B95FB0" w:rsidP="00045B5F">
            <w:pPr>
              <w:rPr>
                <w:sz w:val="24"/>
              </w:rPr>
            </w:pPr>
            <w:r w:rsidRPr="00313FC6">
              <w:rPr>
                <w:rFonts w:hint="eastAsia"/>
                <w:sz w:val="24"/>
              </w:rPr>
              <w:t>4</w:t>
            </w:r>
          </w:p>
        </w:tc>
        <w:tc>
          <w:tcPr>
            <w:tcW w:w="1359" w:type="dxa"/>
            <w:shd w:val="clear" w:color="auto" w:fill="auto"/>
          </w:tcPr>
          <w:p w:rsidR="00B95FB0" w:rsidRPr="00313FC6" w:rsidRDefault="00B95FB0" w:rsidP="00045B5F">
            <w:pPr>
              <w:rPr>
                <w:rFonts w:hint="eastAsia"/>
                <w:sz w:val="24"/>
              </w:rPr>
            </w:pPr>
            <w:r w:rsidRPr="00313FC6">
              <w:rPr>
                <w:rFonts w:hint="eastAsia"/>
                <w:sz w:val="24"/>
              </w:rPr>
              <w:t>拌料机</w:t>
            </w:r>
          </w:p>
        </w:tc>
        <w:tc>
          <w:tcPr>
            <w:tcW w:w="6237" w:type="dxa"/>
            <w:shd w:val="clear" w:color="auto" w:fill="auto"/>
          </w:tcPr>
          <w:p w:rsidR="00B95FB0" w:rsidRPr="00235881" w:rsidRDefault="00B95FB0" w:rsidP="00B95FB0">
            <w:pPr>
              <w:numPr>
                <w:ilvl w:val="0"/>
                <w:numId w:val="5"/>
              </w:numPr>
              <w:rPr>
                <w:sz w:val="24"/>
              </w:rPr>
            </w:pPr>
            <w:r w:rsidRPr="00235881">
              <w:rPr>
                <w:sz w:val="24"/>
              </w:rPr>
              <w:t>混合量</w:t>
            </w:r>
            <w:r w:rsidRPr="00235881">
              <w:rPr>
                <w:sz w:val="24"/>
              </w:rPr>
              <w:t>≥50KG</w:t>
            </w:r>
            <w:r w:rsidRPr="00235881">
              <w:rPr>
                <w:sz w:val="24"/>
              </w:rPr>
              <w:t>，能实现粒料、粉状等物质的均匀混合。</w:t>
            </w:r>
          </w:p>
          <w:p w:rsidR="00B95FB0" w:rsidRPr="00235881" w:rsidRDefault="00B95FB0" w:rsidP="00B95FB0">
            <w:pPr>
              <w:numPr>
                <w:ilvl w:val="0"/>
                <w:numId w:val="5"/>
              </w:numPr>
              <w:rPr>
                <w:sz w:val="24"/>
              </w:rPr>
            </w:pPr>
            <w:r w:rsidRPr="00235881">
              <w:rPr>
                <w:sz w:val="24"/>
              </w:rPr>
              <w:t>低噪音、密封设计，电机功率</w:t>
            </w:r>
            <w:r w:rsidRPr="00235881">
              <w:rPr>
                <w:sz w:val="24"/>
              </w:rPr>
              <w:t>≥1.5KW</w:t>
            </w:r>
            <w:r w:rsidRPr="00235881">
              <w:rPr>
                <w:sz w:val="24"/>
              </w:rPr>
              <w:t>。</w:t>
            </w:r>
          </w:p>
          <w:p w:rsidR="00B95FB0" w:rsidRPr="00235881" w:rsidRDefault="00B95FB0" w:rsidP="00B95FB0">
            <w:pPr>
              <w:numPr>
                <w:ilvl w:val="0"/>
                <w:numId w:val="5"/>
              </w:numPr>
              <w:rPr>
                <w:sz w:val="24"/>
              </w:rPr>
            </w:pPr>
            <w:r w:rsidRPr="00235881">
              <w:rPr>
                <w:sz w:val="24"/>
              </w:rPr>
              <w:t>外形尺寸优于</w:t>
            </w:r>
            <w:r w:rsidRPr="00235881">
              <w:rPr>
                <w:sz w:val="24"/>
              </w:rPr>
              <w:t>830</w:t>
            </w:r>
            <w:r>
              <w:rPr>
                <w:rFonts w:hint="eastAsia"/>
                <w:sz w:val="24"/>
              </w:rPr>
              <w:t>mm</w:t>
            </w:r>
            <w:r w:rsidRPr="00235881">
              <w:rPr>
                <w:sz w:val="24"/>
              </w:rPr>
              <w:t>×820</w:t>
            </w:r>
            <w:r>
              <w:rPr>
                <w:rFonts w:hint="eastAsia"/>
                <w:sz w:val="24"/>
              </w:rPr>
              <w:t>mm</w:t>
            </w:r>
            <w:r w:rsidRPr="00235881">
              <w:rPr>
                <w:sz w:val="24"/>
              </w:rPr>
              <w:t>×1120</w:t>
            </w:r>
            <w:r>
              <w:rPr>
                <w:rFonts w:hint="eastAsia"/>
                <w:sz w:val="24"/>
              </w:rPr>
              <w:t>mm</w:t>
            </w:r>
            <w:r w:rsidRPr="00235881">
              <w:rPr>
                <w:sz w:val="24"/>
              </w:rPr>
              <w:t>。</w:t>
            </w:r>
          </w:p>
        </w:tc>
      </w:tr>
      <w:tr w:rsidR="00B95FB0" w:rsidRPr="00313FC6" w:rsidTr="00045B5F">
        <w:tc>
          <w:tcPr>
            <w:tcW w:w="876" w:type="dxa"/>
            <w:shd w:val="clear" w:color="auto" w:fill="auto"/>
          </w:tcPr>
          <w:p w:rsidR="00B95FB0" w:rsidRPr="00313FC6" w:rsidRDefault="00B95FB0" w:rsidP="00045B5F">
            <w:pPr>
              <w:rPr>
                <w:rFonts w:hint="eastAsia"/>
                <w:sz w:val="24"/>
              </w:rPr>
            </w:pPr>
            <w:r w:rsidRPr="00313FC6">
              <w:rPr>
                <w:rFonts w:hint="eastAsia"/>
                <w:sz w:val="24"/>
              </w:rPr>
              <w:t>5</w:t>
            </w:r>
          </w:p>
          <w:p w:rsidR="00B95FB0" w:rsidRPr="00313FC6" w:rsidRDefault="00B95FB0" w:rsidP="00045B5F">
            <w:pPr>
              <w:rPr>
                <w:sz w:val="24"/>
              </w:rPr>
            </w:pPr>
          </w:p>
        </w:tc>
        <w:tc>
          <w:tcPr>
            <w:tcW w:w="1359" w:type="dxa"/>
            <w:shd w:val="clear" w:color="auto" w:fill="auto"/>
          </w:tcPr>
          <w:p w:rsidR="00B95FB0" w:rsidRPr="00313FC6" w:rsidRDefault="00B95FB0" w:rsidP="00045B5F">
            <w:pPr>
              <w:rPr>
                <w:rFonts w:hint="eastAsia"/>
                <w:sz w:val="24"/>
              </w:rPr>
            </w:pPr>
            <w:r w:rsidRPr="00313FC6">
              <w:rPr>
                <w:rFonts w:hint="eastAsia"/>
                <w:sz w:val="24"/>
              </w:rPr>
              <w:t>粉碎机</w:t>
            </w:r>
          </w:p>
        </w:tc>
        <w:tc>
          <w:tcPr>
            <w:tcW w:w="6237" w:type="dxa"/>
            <w:shd w:val="clear" w:color="auto" w:fill="auto"/>
          </w:tcPr>
          <w:p w:rsidR="00B95FB0" w:rsidRPr="00235881" w:rsidRDefault="00B95FB0" w:rsidP="00B95FB0">
            <w:pPr>
              <w:numPr>
                <w:ilvl w:val="0"/>
                <w:numId w:val="6"/>
              </w:numPr>
              <w:rPr>
                <w:sz w:val="24"/>
              </w:rPr>
            </w:pPr>
            <w:r w:rsidRPr="00235881">
              <w:rPr>
                <w:sz w:val="24"/>
              </w:rPr>
              <w:t>马达功率</w:t>
            </w:r>
            <w:r w:rsidRPr="00235881">
              <w:rPr>
                <w:sz w:val="24"/>
              </w:rPr>
              <w:t>≥5HP/4KW</w:t>
            </w:r>
            <w:r w:rsidRPr="00235881">
              <w:rPr>
                <w:sz w:val="24"/>
              </w:rPr>
              <w:t>；</w:t>
            </w:r>
          </w:p>
          <w:p w:rsidR="00B95FB0" w:rsidRPr="00235881" w:rsidRDefault="00B95FB0" w:rsidP="00B95FB0">
            <w:pPr>
              <w:numPr>
                <w:ilvl w:val="0"/>
                <w:numId w:val="6"/>
              </w:numPr>
              <w:rPr>
                <w:sz w:val="24"/>
              </w:rPr>
            </w:pPr>
            <w:r w:rsidRPr="00235881">
              <w:rPr>
                <w:sz w:val="24"/>
              </w:rPr>
              <w:t>粉碎能力</w:t>
            </w:r>
            <w:r w:rsidRPr="00235881">
              <w:rPr>
                <w:sz w:val="24"/>
              </w:rPr>
              <w:t>≥100-150KG/H</w:t>
            </w:r>
            <w:r>
              <w:rPr>
                <w:rFonts w:hint="eastAsia"/>
                <w:sz w:val="24"/>
              </w:rPr>
              <w:t xml:space="preserve"> </w:t>
            </w:r>
          </w:p>
          <w:p w:rsidR="00B95FB0" w:rsidRPr="00235881" w:rsidRDefault="00B95FB0" w:rsidP="00B95FB0">
            <w:pPr>
              <w:numPr>
                <w:ilvl w:val="0"/>
                <w:numId w:val="6"/>
              </w:numPr>
              <w:rPr>
                <w:sz w:val="24"/>
              </w:rPr>
            </w:pPr>
            <w:r w:rsidRPr="00235881">
              <w:rPr>
                <w:sz w:val="24"/>
              </w:rPr>
              <w:t>进料口尺寸</w:t>
            </w:r>
            <w:r w:rsidRPr="00235881">
              <w:rPr>
                <w:sz w:val="24"/>
              </w:rPr>
              <w:t>≥250</w:t>
            </w:r>
            <w:r>
              <w:rPr>
                <w:rFonts w:hint="eastAsia"/>
                <w:sz w:val="24"/>
              </w:rPr>
              <w:t>mm</w:t>
            </w:r>
            <w:r w:rsidRPr="00235881">
              <w:rPr>
                <w:sz w:val="24"/>
              </w:rPr>
              <w:t>×210</w:t>
            </w:r>
            <w:r>
              <w:rPr>
                <w:rFonts w:hint="eastAsia"/>
                <w:sz w:val="24"/>
              </w:rPr>
              <w:t>mm</w:t>
            </w:r>
          </w:p>
          <w:p w:rsidR="00B95FB0" w:rsidRPr="00235881" w:rsidRDefault="00B95FB0" w:rsidP="00B95FB0">
            <w:pPr>
              <w:numPr>
                <w:ilvl w:val="0"/>
                <w:numId w:val="6"/>
              </w:numPr>
              <w:rPr>
                <w:sz w:val="24"/>
              </w:rPr>
            </w:pPr>
            <w:proofErr w:type="gramStart"/>
            <w:r w:rsidRPr="00235881">
              <w:rPr>
                <w:sz w:val="24"/>
              </w:rPr>
              <w:t>定刀数量</w:t>
            </w:r>
            <w:proofErr w:type="gramEnd"/>
            <w:r w:rsidRPr="00235881">
              <w:rPr>
                <w:sz w:val="24"/>
              </w:rPr>
              <w:t>≥2PCS</w:t>
            </w:r>
            <w:r w:rsidRPr="00235881">
              <w:rPr>
                <w:sz w:val="24"/>
              </w:rPr>
              <w:t>，动刀数量</w:t>
            </w:r>
            <w:r w:rsidRPr="00235881">
              <w:rPr>
                <w:sz w:val="24"/>
              </w:rPr>
              <w:t>≥6PCS</w:t>
            </w:r>
          </w:p>
        </w:tc>
      </w:tr>
      <w:tr w:rsidR="00B95FB0" w:rsidRPr="00313FC6" w:rsidTr="00045B5F">
        <w:tc>
          <w:tcPr>
            <w:tcW w:w="876" w:type="dxa"/>
            <w:shd w:val="clear" w:color="auto" w:fill="auto"/>
          </w:tcPr>
          <w:p w:rsidR="00B95FB0" w:rsidRPr="00313FC6" w:rsidRDefault="00B95FB0" w:rsidP="00045B5F">
            <w:pPr>
              <w:rPr>
                <w:rFonts w:hint="eastAsia"/>
                <w:sz w:val="24"/>
              </w:rPr>
            </w:pPr>
            <w:r w:rsidRPr="00313FC6">
              <w:rPr>
                <w:rFonts w:hint="eastAsia"/>
                <w:sz w:val="24"/>
              </w:rPr>
              <w:t>6</w:t>
            </w:r>
          </w:p>
        </w:tc>
        <w:tc>
          <w:tcPr>
            <w:tcW w:w="1359" w:type="dxa"/>
            <w:shd w:val="clear" w:color="auto" w:fill="auto"/>
          </w:tcPr>
          <w:p w:rsidR="00B95FB0" w:rsidRPr="00313FC6" w:rsidRDefault="00B95FB0" w:rsidP="00045B5F">
            <w:pPr>
              <w:rPr>
                <w:rFonts w:hint="eastAsia"/>
                <w:sz w:val="24"/>
              </w:rPr>
            </w:pPr>
            <w:r w:rsidRPr="00313FC6">
              <w:rPr>
                <w:rFonts w:hint="eastAsia"/>
                <w:sz w:val="24"/>
              </w:rPr>
              <w:t>龙门吊</w:t>
            </w:r>
          </w:p>
        </w:tc>
        <w:tc>
          <w:tcPr>
            <w:tcW w:w="6237" w:type="dxa"/>
            <w:shd w:val="clear" w:color="auto" w:fill="auto"/>
          </w:tcPr>
          <w:p w:rsidR="00B95FB0" w:rsidRPr="00235881" w:rsidRDefault="00B95FB0" w:rsidP="00B95FB0">
            <w:pPr>
              <w:numPr>
                <w:ilvl w:val="0"/>
                <w:numId w:val="8"/>
              </w:numPr>
              <w:rPr>
                <w:rFonts w:hint="eastAsia"/>
                <w:sz w:val="24"/>
              </w:rPr>
            </w:pPr>
            <w:r w:rsidRPr="00235881">
              <w:rPr>
                <w:rFonts w:hint="eastAsia"/>
                <w:sz w:val="24"/>
              </w:rPr>
              <w:t>主梁和横梁采用高强度钢制作。</w:t>
            </w:r>
          </w:p>
          <w:p w:rsidR="00B95FB0" w:rsidRPr="00235881" w:rsidRDefault="00B95FB0" w:rsidP="00B95FB0">
            <w:pPr>
              <w:numPr>
                <w:ilvl w:val="0"/>
                <w:numId w:val="8"/>
              </w:numPr>
              <w:rPr>
                <w:rFonts w:hint="eastAsia"/>
                <w:sz w:val="24"/>
              </w:rPr>
            </w:pPr>
            <w:r w:rsidRPr="00235881">
              <w:rPr>
                <w:rFonts w:hint="eastAsia"/>
                <w:sz w:val="24"/>
              </w:rPr>
              <w:t>电动葫芦，承重≥</w:t>
            </w:r>
            <w:r w:rsidRPr="00235881">
              <w:rPr>
                <w:rFonts w:hint="eastAsia"/>
                <w:sz w:val="24"/>
              </w:rPr>
              <w:t>1</w:t>
            </w:r>
            <w:r w:rsidRPr="00235881">
              <w:rPr>
                <w:rFonts w:hint="eastAsia"/>
                <w:sz w:val="24"/>
              </w:rPr>
              <w:t>吨。</w:t>
            </w:r>
          </w:p>
          <w:p w:rsidR="00B95FB0" w:rsidRPr="00235881" w:rsidRDefault="00B95FB0" w:rsidP="00B95FB0">
            <w:pPr>
              <w:numPr>
                <w:ilvl w:val="0"/>
                <w:numId w:val="8"/>
              </w:numPr>
              <w:rPr>
                <w:sz w:val="24"/>
              </w:rPr>
            </w:pPr>
            <w:r w:rsidRPr="00235881">
              <w:rPr>
                <w:rFonts w:hint="eastAsia"/>
                <w:sz w:val="24"/>
              </w:rPr>
              <w:t>跨度≥</w:t>
            </w:r>
            <w:r w:rsidRPr="00235881">
              <w:rPr>
                <w:rFonts w:hint="eastAsia"/>
                <w:sz w:val="24"/>
              </w:rPr>
              <w:t>2m</w:t>
            </w:r>
            <w:r w:rsidRPr="00235881">
              <w:rPr>
                <w:rFonts w:hint="eastAsia"/>
                <w:sz w:val="24"/>
              </w:rPr>
              <w:t>，高度</w:t>
            </w:r>
            <w:r w:rsidRPr="00313FC6">
              <w:rPr>
                <w:rFonts w:hint="eastAsia"/>
                <w:sz w:val="24"/>
              </w:rPr>
              <w:t>≥</w:t>
            </w:r>
            <w:r w:rsidRPr="00313FC6">
              <w:rPr>
                <w:rFonts w:hint="eastAsia"/>
                <w:sz w:val="24"/>
              </w:rPr>
              <w:t>2m</w:t>
            </w:r>
            <w:r w:rsidRPr="00313FC6">
              <w:rPr>
                <w:rFonts w:hint="eastAsia"/>
                <w:sz w:val="24"/>
              </w:rPr>
              <w:t>。</w:t>
            </w:r>
          </w:p>
        </w:tc>
      </w:tr>
      <w:tr w:rsidR="00B95FB0" w:rsidRPr="00313FC6" w:rsidTr="00045B5F">
        <w:tc>
          <w:tcPr>
            <w:tcW w:w="876" w:type="dxa"/>
            <w:shd w:val="clear" w:color="auto" w:fill="auto"/>
          </w:tcPr>
          <w:p w:rsidR="00B95FB0" w:rsidRPr="00313FC6" w:rsidRDefault="00B95FB0" w:rsidP="00045B5F">
            <w:pPr>
              <w:rPr>
                <w:rFonts w:hint="eastAsia"/>
                <w:sz w:val="24"/>
              </w:rPr>
            </w:pPr>
            <w:r w:rsidRPr="00313FC6">
              <w:rPr>
                <w:rFonts w:hint="eastAsia"/>
                <w:sz w:val="24"/>
              </w:rPr>
              <w:t>7</w:t>
            </w:r>
          </w:p>
        </w:tc>
        <w:tc>
          <w:tcPr>
            <w:tcW w:w="1359" w:type="dxa"/>
            <w:shd w:val="clear" w:color="auto" w:fill="auto"/>
          </w:tcPr>
          <w:p w:rsidR="00B95FB0" w:rsidRPr="00313FC6" w:rsidRDefault="00B95FB0" w:rsidP="00045B5F">
            <w:pPr>
              <w:rPr>
                <w:rFonts w:hint="eastAsia"/>
                <w:sz w:val="24"/>
              </w:rPr>
            </w:pPr>
            <w:r w:rsidRPr="00313FC6">
              <w:rPr>
                <w:rFonts w:hint="eastAsia"/>
                <w:sz w:val="24"/>
              </w:rPr>
              <w:t>压片机</w:t>
            </w:r>
          </w:p>
        </w:tc>
        <w:tc>
          <w:tcPr>
            <w:tcW w:w="6237" w:type="dxa"/>
            <w:shd w:val="clear" w:color="auto" w:fill="auto"/>
          </w:tcPr>
          <w:p w:rsidR="00B95FB0" w:rsidRPr="00235881" w:rsidRDefault="00B95FB0" w:rsidP="00045B5F">
            <w:pPr>
              <w:rPr>
                <w:rFonts w:hint="eastAsia"/>
                <w:sz w:val="24"/>
              </w:rPr>
            </w:pPr>
            <w:r w:rsidRPr="00235881">
              <w:rPr>
                <w:rFonts w:hint="eastAsia"/>
                <w:sz w:val="24"/>
              </w:rPr>
              <w:t>1</w:t>
            </w:r>
            <w:r w:rsidRPr="00235881">
              <w:rPr>
                <w:rFonts w:hint="eastAsia"/>
                <w:sz w:val="24"/>
              </w:rPr>
              <w:t>、</w:t>
            </w:r>
            <w:r w:rsidRPr="00235881">
              <w:rPr>
                <w:sz w:val="24"/>
              </w:rPr>
              <w:t>控</w:t>
            </w:r>
            <w:r w:rsidRPr="00235881">
              <w:rPr>
                <w:rFonts w:hint="eastAsia"/>
                <w:sz w:val="24"/>
              </w:rPr>
              <w:t xml:space="preserve"> </w:t>
            </w:r>
            <w:r w:rsidRPr="00235881">
              <w:rPr>
                <w:sz w:val="24"/>
              </w:rPr>
              <w:t>制</w:t>
            </w:r>
            <w:r w:rsidRPr="00235881">
              <w:rPr>
                <w:rFonts w:hint="eastAsia"/>
                <w:sz w:val="24"/>
              </w:rPr>
              <w:t xml:space="preserve"> </w:t>
            </w:r>
            <w:r w:rsidRPr="00235881">
              <w:rPr>
                <w:sz w:val="24"/>
              </w:rPr>
              <w:t>器：</w:t>
            </w:r>
            <w:r w:rsidRPr="00235881">
              <w:rPr>
                <w:rFonts w:hint="eastAsia"/>
                <w:sz w:val="24"/>
              </w:rPr>
              <w:t>RKC</w:t>
            </w:r>
            <w:r w:rsidRPr="00235881">
              <w:rPr>
                <w:rFonts w:hint="eastAsia"/>
                <w:sz w:val="24"/>
              </w:rPr>
              <w:t>温控器</w:t>
            </w:r>
            <w:r w:rsidRPr="00235881">
              <w:rPr>
                <w:rFonts w:hint="eastAsia"/>
                <w:sz w:val="24"/>
              </w:rPr>
              <w:t>LED</w:t>
            </w:r>
            <w:r w:rsidRPr="00235881">
              <w:rPr>
                <w:rFonts w:hint="eastAsia"/>
                <w:sz w:val="24"/>
              </w:rPr>
              <w:t>显示，</w:t>
            </w:r>
            <w:r w:rsidRPr="00235881">
              <w:rPr>
                <w:rFonts w:hint="eastAsia"/>
                <w:sz w:val="24"/>
              </w:rPr>
              <w:t>PID</w:t>
            </w:r>
            <w:r w:rsidRPr="00235881">
              <w:rPr>
                <w:rFonts w:hint="eastAsia"/>
                <w:sz w:val="24"/>
              </w:rPr>
              <w:t>控制。双温控器，分开控温</w:t>
            </w:r>
          </w:p>
          <w:p w:rsidR="00B95FB0" w:rsidRPr="00235881" w:rsidRDefault="00B95FB0" w:rsidP="00B95FB0">
            <w:pPr>
              <w:numPr>
                <w:ilvl w:val="0"/>
                <w:numId w:val="9"/>
              </w:numPr>
              <w:rPr>
                <w:sz w:val="24"/>
              </w:rPr>
            </w:pPr>
            <w:r w:rsidRPr="00235881">
              <w:rPr>
                <w:rFonts w:hint="eastAsia"/>
                <w:sz w:val="24"/>
              </w:rPr>
              <w:t>温度范围：常温</w:t>
            </w:r>
            <w:r w:rsidRPr="00235881">
              <w:rPr>
                <w:sz w:val="24"/>
              </w:rPr>
              <w:t>~</w:t>
            </w:r>
            <w:r w:rsidRPr="00235881">
              <w:rPr>
                <w:rFonts w:hint="eastAsia"/>
                <w:sz w:val="24"/>
              </w:rPr>
              <w:t>400</w:t>
            </w:r>
            <w:r w:rsidRPr="00235881">
              <w:rPr>
                <w:sz w:val="24"/>
              </w:rPr>
              <w:t>℃</w:t>
            </w:r>
            <w:r w:rsidRPr="00235881">
              <w:rPr>
                <w:rFonts w:hint="eastAsia"/>
                <w:sz w:val="24"/>
              </w:rPr>
              <w:t>，</w:t>
            </w:r>
            <w:r w:rsidRPr="00235881">
              <w:rPr>
                <w:sz w:val="24"/>
              </w:rPr>
              <w:t>温度精度：</w:t>
            </w:r>
            <w:r w:rsidRPr="00235881">
              <w:rPr>
                <w:sz w:val="24"/>
              </w:rPr>
              <w:t>±</w:t>
            </w:r>
            <w:r w:rsidRPr="00235881">
              <w:rPr>
                <w:rFonts w:hint="eastAsia"/>
                <w:sz w:val="24"/>
              </w:rPr>
              <w:t>1</w:t>
            </w:r>
            <w:r w:rsidRPr="00235881">
              <w:rPr>
                <w:sz w:val="24"/>
              </w:rPr>
              <w:t>℃</w:t>
            </w:r>
          </w:p>
          <w:p w:rsidR="00B95FB0" w:rsidRPr="00235881" w:rsidRDefault="00B95FB0" w:rsidP="00045B5F">
            <w:pPr>
              <w:rPr>
                <w:rFonts w:hint="eastAsia"/>
                <w:sz w:val="24"/>
              </w:rPr>
            </w:pPr>
            <w:r w:rsidRPr="00235881">
              <w:rPr>
                <w:rFonts w:hint="eastAsia"/>
                <w:sz w:val="24"/>
              </w:rPr>
              <w:t>3</w:t>
            </w:r>
            <w:r w:rsidRPr="00235881">
              <w:rPr>
                <w:rFonts w:hint="eastAsia"/>
                <w:sz w:val="24"/>
              </w:rPr>
              <w:t>、</w:t>
            </w:r>
            <w:r w:rsidRPr="00235881">
              <w:rPr>
                <w:sz w:val="24"/>
              </w:rPr>
              <w:t>压板尺寸：</w:t>
            </w:r>
            <w:r w:rsidRPr="00235881">
              <w:rPr>
                <w:rFonts w:hint="eastAsia"/>
                <w:sz w:val="24"/>
              </w:rPr>
              <w:t>220</w:t>
            </w:r>
            <w:r>
              <w:rPr>
                <w:rFonts w:hint="eastAsia"/>
                <w:sz w:val="24"/>
              </w:rPr>
              <w:t>mm</w:t>
            </w:r>
            <w:r w:rsidRPr="00235881">
              <w:rPr>
                <w:rFonts w:hint="eastAsia"/>
                <w:sz w:val="24"/>
              </w:rPr>
              <w:t>*220</w:t>
            </w:r>
            <w:r w:rsidRPr="00235881">
              <w:rPr>
                <w:sz w:val="24"/>
              </w:rPr>
              <w:t>mm</w:t>
            </w:r>
          </w:p>
          <w:p w:rsidR="00B95FB0" w:rsidRPr="00235881" w:rsidRDefault="00B95FB0" w:rsidP="00045B5F">
            <w:pPr>
              <w:rPr>
                <w:rFonts w:hint="eastAsia"/>
                <w:sz w:val="24"/>
              </w:rPr>
            </w:pPr>
            <w:r w:rsidRPr="00235881">
              <w:rPr>
                <w:rFonts w:hint="eastAsia"/>
                <w:sz w:val="24"/>
              </w:rPr>
              <w:t>4</w:t>
            </w:r>
            <w:r w:rsidRPr="00235881">
              <w:rPr>
                <w:rFonts w:hint="eastAsia"/>
                <w:sz w:val="24"/>
              </w:rPr>
              <w:t>、</w:t>
            </w:r>
            <w:r w:rsidRPr="00235881">
              <w:rPr>
                <w:sz w:val="24"/>
              </w:rPr>
              <w:t>压板处理：</w:t>
            </w:r>
            <w:r w:rsidRPr="00235881">
              <w:rPr>
                <w:sz w:val="24"/>
              </w:rPr>
              <w:t>Cr</w:t>
            </w:r>
            <w:r w:rsidRPr="00235881">
              <w:rPr>
                <w:sz w:val="24"/>
              </w:rPr>
              <w:t>钢高温淬火，表面镀</w:t>
            </w:r>
            <w:r w:rsidRPr="00235881">
              <w:rPr>
                <w:rFonts w:hint="eastAsia"/>
                <w:sz w:val="24"/>
              </w:rPr>
              <w:t>铬</w:t>
            </w:r>
            <w:r w:rsidRPr="00235881">
              <w:rPr>
                <w:sz w:val="24"/>
              </w:rPr>
              <w:t>抛光</w:t>
            </w:r>
          </w:p>
        </w:tc>
      </w:tr>
      <w:tr w:rsidR="00B95FB0" w:rsidRPr="00313FC6" w:rsidTr="00045B5F">
        <w:tc>
          <w:tcPr>
            <w:tcW w:w="876" w:type="dxa"/>
            <w:shd w:val="clear" w:color="auto" w:fill="auto"/>
          </w:tcPr>
          <w:p w:rsidR="00B95FB0" w:rsidRPr="00313FC6" w:rsidRDefault="00B95FB0" w:rsidP="00045B5F">
            <w:pPr>
              <w:rPr>
                <w:sz w:val="24"/>
              </w:rPr>
            </w:pPr>
            <w:r w:rsidRPr="00313FC6">
              <w:rPr>
                <w:rFonts w:hint="eastAsia"/>
                <w:sz w:val="24"/>
              </w:rPr>
              <w:t>8</w:t>
            </w:r>
          </w:p>
        </w:tc>
        <w:tc>
          <w:tcPr>
            <w:tcW w:w="1359" w:type="dxa"/>
            <w:shd w:val="clear" w:color="auto" w:fill="auto"/>
          </w:tcPr>
          <w:p w:rsidR="00B95FB0" w:rsidRPr="00313FC6" w:rsidRDefault="00B95FB0" w:rsidP="00045B5F">
            <w:pPr>
              <w:rPr>
                <w:rFonts w:hint="eastAsia"/>
                <w:sz w:val="24"/>
              </w:rPr>
            </w:pPr>
            <w:r w:rsidRPr="00313FC6">
              <w:rPr>
                <w:rFonts w:hint="eastAsia"/>
                <w:sz w:val="24"/>
              </w:rPr>
              <w:t>金属氧化微孔电源</w:t>
            </w:r>
          </w:p>
        </w:tc>
        <w:tc>
          <w:tcPr>
            <w:tcW w:w="6237" w:type="dxa"/>
            <w:shd w:val="clear" w:color="auto" w:fill="auto"/>
          </w:tcPr>
          <w:p w:rsidR="00B95FB0" w:rsidRPr="00235881" w:rsidRDefault="00B95FB0" w:rsidP="00045B5F">
            <w:pPr>
              <w:rPr>
                <w:kern w:val="0"/>
                <w:sz w:val="24"/>
              </w:rPr>
            </w:pPr>
            <w:r w:rsidRPr="00235881">
              <w:rPr>
                <w:sz w:val="24"/>
              </w:rPr>
              <w:t>▲1</w:t>
            </w:r>
            <w:r w:rsidRPr="00235881">
              <w:rPr>
                <w:sz w:val="24"/>
              </w:rPr>
              <w:t>、</w:t>
            </w:r>
            <w:r w:rsidRPr="00235881">
              <w:rPr>
                <w:kern w:val="0"/>
                <w:sz w:val="24"/>
              </w:rPr>
              <w:t>电源具有单极性和双极性功能，设备具备恒压</w:t>
            </w:r>
            <w:r w:rsidRPr="00235881">
              <w:rPr>
                <w:kern w:val="0"/>
                <w:sz w:val="24"/>
              </w:rPr>
              <w:t>/</w:t>
            </w:r>
            <w:r w:rsidRPr="00235881">
              <w:rPr>
                <w:kern w:val="0"/>
                <w:sz w:val="24"/>
              </w:rPr>
              <w:t>恒流</w:t>
            </w:r>
            <w:r w:rsidRPr="00235881">
              <w:rPr>
                <w:kern w:val="0"/>
                <w:sz w:val="24"/>
              </w:rPr>
              <w:t>/</w:t>
            </w:r>
            <w:r w:rsidRPr="00235881">
              <w:rPr>
                <w:kern w:val="0"/>
                <w:sz w:val="24"/>
              </w:rPr>
              <w:t>恒功率输出方式。</w:t>
            </w:r>
          </w:p>
          <w:p w:rsidR="00B95FB0" w:rsidRDefault="00B95FB0" w:rsidP="00045B5F">
            <w:pPr>
              <w:rPr>
                <w:rFonts w:hint="eastAsia"/>
                <w:sz w:val="24"/>
              </w:rPr>
            </w:pPr>
            <w:r w:rsidRPr="00235881">
              <w:rPr>
                <w:sz w:val="24"/>
              </w:rPr>
              <w:lastRenderedPageBreak/>
              <w:t>2</w:t>
            </w:r>
            <w:r w:rsidRPr="00235881">
              <w:rPr>
                <w:sz w:val="24"/>
              </w:rPr>
              <w:t>、</w:t>
            </w:r>
            <w:r w:rsidRPr="00235881">
              <w:rPr>
                <w:sz w:val="24"/>
              </w:rPr>
              <w:t>▲</w:t>
            </w:r>
            <w:r>
              <w:rPr>
                <w:sz w:val="24"/>
              </w:rPr>
              <w:t>电压频率输出范围</w:t>
            </w:r>
            <w:r>
              <w:rPr>
                <w:rFonts w:hint="eastAsia"/>
                <w:sz w:val="24"/>
              </w:rPr>
              <w:t>优于或等于</w:t>
            </w:r>
            <w:r w:rsidRPr="00235881">
              <w:rPr>
                <w:sz w:val="24"/>
              </w:rPr>
              <w:t>20HZ-2000HZ</w:t>
            </w:r>
            <w:r w:rsidRPr="00235881">
              <w:rPr>
                <w:sz w:val="24"/>
              </w:rPr>
              <w:t>。</w:t>
            </w:r>
          </w:p>
          <w:p w:rsidR="00B95FB0" w:rsidRPr="00235881" w:rsidRDefault="00B95FB0" w:rsidP="00045B5F">
            <w:pPr>
              <w:rPr>
                <w:sz w:val="24"/>
              </w:rPr>
            </w:pPr>
            <w:r>
              <w:rPr>
                <w:rFonts w:hint="eastAsia"/>
                <w:sz w:val="24"/>
              </w:rPr>
              <w:t>3</w:t>
            </w:r>
            <w:r>
              <w:rPr>
                <w:rFonts w:hint="eastAsia"/>
                <w:sz w:val="24"/>
              </w:rPr>
              <w:t>、</w:t>
            </w:r>
            <w:r w:rsidRPr="00235881">
              <w:rPr>
                <w:sz w:val="24"/>
              </w:rPr>
              <w:t>电压输出范围正向</w:t>
            </w:r>
            <w:r w:rsidRPr="00235881">
              <w:rPr>
                <w:sz w:val="24"/>
              </w:rPr>
              <w:t xml:space="preserve">0-1000V, </w:t>
            </w:r>
            <w:r w:rsidRPr="00235881">
              <w:rPr>
                <w:sz w:val="24"/>
              </w:rPr>
              <w:t>负向</w:t>
            </w:r>
            <w:r w:rsidRPr="00235881">
              <w:rPr>
                <w:sz w:val="24"/>
              </w:rPr>
              <w:t>0-300V</w:t>
            </w:r>
            <w:r w:rsidRPr="00235881">
              <w:rPr>
                <w:sz w:val="24"/>
              </w:rPr>
              <w:t>。</w:t>
            </w:r>
          </w:p>
          <w:p w:rsidR="00B95FB0" w:rsidRPr="00235881" w:rsidRDefault="00B95FB0" w:rsidP="00045B5F">
            <w:pPr>
              <w:rPr>
                <w:sz w:val="24"/>
              </w:rPr>
            </w:pPr>
            <w:r>
              <w:rPr>
                <w:rFonts w:hint="eastAsia"/>
                <w:sz w:val="24"/>
              </w:rPr>
              <w:t>4</w:t>
            </w:r>
            <w:r w:rsidRPr="00235881">
              <w:rPr>
                <w:sz w:val="24"/>
              </w:rPr>
              <w:t>、占空比输出范围</w:t>
            </w:r>
            <w:r w:rsidRPr="00235881">
              <w:rPr>
                <w:sz w:val="24"/>
              </w:rPr>
              <w:t>5%-95%</w:t>
            </w:r>
            <w:r w:rsidRPr="00235881">
              <w:rPr>
                <w:sz w:val="24"/>
              </w:rPr>
              <w:t>；电流输出范围</w:t>
            </w:r>
            <w:r w:rsidRPr="00235881">
              <w:rPr>
                <w:sz w:val="24"/>
              </w:rPr>
              <w:t>0-50A</w:t>
            </w:r>
            <w:r w:rsidRPr="00235881">
              <w:rPr>
                <w:sz w:val="24"/>
              </w:rPr>
              <w:t>。</w:t>
            </w:r>
          </w:p>
          <w:p w:rsidR="00B95FB0" w:rsidRPr="00235881" w:rsidRDefault="00B95FB0" w:rsidP="00045B5F">
            <w:pPr>
              <w:rPr>
                <w:sz w:val="24"/>
              </w:rPr>
            </w:pPr>
            <w:r>
              <w:rPr>
                <w:rFonts w:hint="eastAsia"/>
                <w:sz w:val="24"/>
              </w:rPr>
              <w:t>5</w:t>
            </w:r>
            <w:r w:rsidRPr="00235881">
              <w:rPr>
                <w:sz w:val="24"/>
              </w:rPr>
              <w:t>、可记录电压、电流、及运行时间及运行曲线图，（数据采样频率</w:t>
            </w:r>
            <w:r w:rsidRPr="00235881">
              <w:rPr>
                <w:sz w:val="24"/>
              </w:rPr>
              <w:t>1Hz</w:t>
            </w:r>
            <w:r w:rsidRPr="00235881">
              <w:rPr>
                <w:sz w:val="24"/>
              </w:rPr>
              <w:t>）</w:t>
            </w:r>
          </w:p>
        </w:tc>
      </w:tr>
      <w:tr w:rsidR="00B95FB0" w:rsidRPr="00313FC6" w:rsidTr="00045B5F">
        <w:tc>
          <w:tcPr>
            <w:tcW w:w="876" w:type="dxa"/>
            <w:shd w:val="clear" w:color="auto" w:fill="auto"/>
          </w:tcPr>
          <w:p w:rsidR="00B95FB0" w:rsidRPr="00313FC6" w:rsidRDefault="00B95FB0" w:rsidP="00045B5F">
            <w:pPr>
              <w:rPr>
                <w:rFonts w:hint="eastAsia"/>
                <w:sz w:val="24"/>
              </w:rPr>
            </w:pPr>
            <w:r w:rsidRPr="00313FC6">
              <w:rPr>
                <w:rFonts w:hint="eastAsia"/>
                <w:sz w:val="24"/>
              </w:rPr>
              <w:lastRenderedPageBreak/>
              <w:t>9</w:t>
            </w:r>
          </w:p>
        </w:tc>
        <w:tc>
          <w:tcPr>
            <w:tcW w:w="1359" w:type="dxa"/>
            <w:shd w:val="clear" w:color="auto" w:fill="auto"/>
          </w:tcPr>
          <w:p w:rsidR="00B95FB0" w:rsidRPr="00313FC6" w:rsidRDefault="00B95FB0" w:rsidP="00045B5F">
            <w:pPr>
              <w:rPr>
                <w:rFonts w:hint="eastAsia"/>
                <w:sz w:val="24"/>
              </w:rPr>
            </w:pPr>
            <w:r w:rsidRPr="00313FC6">
              <w:rPr>
                <w:rFonts w:hint="eastAsia"/>
                <w:sz w:val="24"/>
              </w:rPr>
              <w:t>隔离变压器</w:t>
            </w:r>
          </w:p>
        </w:tc>
        <w:tc>
          <w:tcPr>
            <w:tcW w:w="6237" w:type="dxa"/>
            <w:shd w:val="clear" w:color="auto" w:fill="auto"/>
          </w:tcPr>
          <w:p w:rsidR="00B95FB0" w:rsidRPr="00235881" w:rsidRDefault="00B95FB0" w:rsidP="00045B5F">
            <w:pPr>
              <w:rPr>
                <w:sz w:val="24"/>
              </w:rPr>
            </w:pPr>
            <w:r w:rsidRPr="00235881">
              <w:rPr>
                <w:sz w:val="24"/>
              </w:rPr>
              <w:t>1</w:t>
            </w:r>
            <w:r w:rsidRPr="00235881">
              <w:rPr>
                <w:sz w:val="24"/>
              </w:rPr>
              <w:t>、专用隔离变压器总功率</w:t>
            </w:r>
            <w:r w:rsidRPr="00235881">
              <w:rPr>
                <w:sz w:val="24"/>
              </w:rPr>
              <w:t>30KVA</w:t>
            </w:r>
            <w:r>
              <w:rPr>
                <w:rFonts w:hint="eastAsia"/>
                <w:sz w:val="24"/>
              </w:rPr>
              <w:t>。</w:t>
            </w:r>
          </w:p>
          <w:p w:rsidR="00B95FB0" w:rsidRDefault="00B95FB0" w:rsidP="00045B5F">
            <w:pPr>
              <w:rPr>
                <w:rFonts w:hint="eastAsia"/>
                <w:sz w:val="24"/>
              </w:rPr>
            </w:pPr>
            <w:r w:rsidRPr="00235881">
              <w:rPr>
                <w:sz w:val="24"/>
              </w:rPr>
              <w:t>2</w:t>
            </w:r>
            <w:r w:rsidRPr="00235881">
              <w:rPr>
                <w:sz w:val="24"/>
              </w:rPr>
              <w:t>、</w:t>
            </w:r>
            <w:r w:rsidRPr="00E90A67">
              <w:rPr>
                <w:rFonts w:hint="eastAsia"/>
                <w:sz w:val="24"/>
              </w:rPr>
              <w:t>变压器绝缘等级</w:t>
            </w:r>
            <w:r>
              <w:rPr>
                <w:rFonts w:hint="eastAsia"/>
                <w:sz w:val="24"/>
              </w:rPr>
              <w:t>优于或等于</w:t>
            </w:r>
            <w:r w:rsidRPr="00E90A67">
              <w:rPr>
                <w:rFonts w:hint="eastAsia"/>
                <w:sz w:val="24"/>
              </w:rPr>
              <w:t>H</w:t>
            </w:r>
            <w:r w:rsidRPr="00E90A67">
              <w:rPr>
                <w:rFonts w:hint="eastAsia"/>
                <w:sz w:val="24"/>
              </w:rPr>
              <w:t>级</w:t>
            </w:r>
            <w:r>
              <w:rPr>
                <w:rFonts w:hint="eastAsia"/>
                <w:sz w:val="24"/>
              </w:rPr>
              <w:t>。</w:t>
            </w:r>
          </w:p>
          <w:p w:rsidR="00B95FB0" w:rsidRPr="00235881" w:rsidRDefault="00B95FB0" w:rsidP="00045B5F">
            <w:pPr>
              <w:rPr>
                <w:sz w:val="24"/>
              </w:rPr>
            </w:pPr>
            <w:r>
              <w:rPr>
                <w:rFonts w:hint="eastAsia"/>
                <w:sz w:val="24"/>
              </w:rPr>
              <w:t>3</w:t>
            </w:r>
            <w:r>
              <w:rPr>
                <w:rFonts w:hint="eastAsia"/>
                <w:sz w:val="24"/>
              </w:rPr>
              <w:t>、</w:t>
            </w:r>
            <w:r w:rsidRPr="00E90A67">
              <w:rPr>
                <w:rFonts w:hint="eastAsia"/>
                <w:sz w:val="24"/>
              </w:rPr>
              <w:t>设备带有过压</w:t>
            </w:r>
            <w:r>
              <w:rPr>
                <w:rFonts w:hint="eastAsia"/>
                <w:sz w:val="24"/>
              </w:rPr>
              <w:t>、</w:t>
            </w:r>
            <w:r w:rsidRPr="00E90A67">
              <w:rPr>
                <w:rFonts w:hint="eastAsia"/>
                <w:sz w:val="24"/>
              </w:rPr>
              <w:t>过流保护措施</w:t>
            </w:r>
            <w:r>
              <w:rPr>
                <w:rFonts w:hint="eastAsia"/>
                <w:sz w:val="24"/>
              </w:rPr>
              <w:t>，</w:t>
            </w:r>
            <w:r w:rsidRPr="00E90A67">
              <w:rPr>
                <w:rFonts w:hint="eastAsia"/>
                <w:sz w:val="24"/>
              </w:rPr>
              <w:t>自动断电功能</w:t>
            </w:r>
            <w:r w:rsidRPr="00235881">
              <w:rPr>
                <w:sz w:val="24"/>
              </w:rPr>
              <w:t xml:space="preserve"> </w:t>
            </w:r>
            <w:r>
              <w:rPr>
                <w:rFonts w:hint="eastAsia"/>
                <w:sz w:val="24"/>
              </w:rPr>
              <w:t>。</w:t>
            </w:r>
          </w:p>
        </w:tc>
      </w:tr>
      <w:tr w:rsidR="00B95FB0" w:rsidRPr="00313FC6" w:rsidTr="00045B5F">
        <w:tc>
          <w:tcPr>
            <w:tcW w:w="876" w:type="dxa"/>
            <w:shd w:val="clear" w:color="auto" w:fill="auto"/>
          </w:tcPr>
          <w:p w:rsidR="00B95FB0" w:rsidRPr="00313FC6" w:rsidRDefault="00B95FB0" w:rsidP="00045B5F">
            <w:pPr>
              <w:rPr>
                <w:rFonts w:hint="eastAsia"/>
                <w:sz w:val="24"/>
              </w:rPr>
            </w:pPr>
            <w:r>
              <w:rPr>
                <w:rFonts w:hint="eastAsia"/>
                <w:sz w:val="24"/>
              </w:rPr>
              <w:t>10</w:t>
            </w:r>
          </w:p>
        </w:tc>
        <w:tc>
          <w:tcPr>
            <w:tcW w:w="1359" w:type="dxa"/>
            <w:shd w:val="clear" w:color="auto" w:fill="auto"/>
          </w:tcPr>
          <w:p w:rsidR="00B95FB0" w:rsidRPr="00313FC6" w:rsidRDefault="00B95FB0" w:rsidP="00045B5F">
            <w:pPr>
              <w:rPr>
                <w:rFonts w:hint="eastAsia"/>
                <w:sz w:val="24"/>
              </w:rPr>
            </w:pPr>
            <w:r w:rsidRPr="00313FC6">
              <w:rPr>
                <w:rFonts w:hint="eastAsia"/>
                <w:sz w:val="24"/>
              </w:rPr>
              <w:t>循环冷却装置</w:t>
            </w:r>
          </w:p>
        </w:tc>
        <w:tc>
          <w:tcPr>
            <w:tcW w:w="6237" w:type="dxa"/>
            <w:shd w:val="clear" w:color="auto" w:fill="auto"/>
          </w:tcPr>
          <w:p w:rsidR="00B95FB0" w:rsidRPr="00235881" w:rsidRDefault="00B95FB0" w:rsidP="00B95FB0">
            <w:pPr>
              <w:numPr>
                <w:ilvl w:val="0"/>
                <w:numId w:val="7"/>
              </w:numPr>
              <w:rPr>
                <w:sz w:val="24"/>
              </w:rPr>
            </w:pPr>
            <w:r w:rsidRPr="00235881">
              <w:rPr>
                <w:sz w:val="24"/>
              </w:rPr>
              <w:t>双层不锈钢水槽，带冷却循环水浴，</w:t>
            </w:r>
            <w:r w:rsidRPr="00235881">
              <w:rPr>
                <w:sz w:val="24"/>
              </w:rPr>
              <w:t>5</w:t>
            </w:r>
            <w:r w:rsidRPr="00313FC6">
              <w:rPr>
                <w:rFonts w:ascii="宋体" w:hAnsi="宋体" w:cs="宋体" w:hint="eastAsia"/>
                <w:sz w:val="24"/>
              </w:rPr>
              <w:t>℃</w:t>
            </w:r>
            <w:r w:rsidRPr="00235881">
              <w:rPr>
                <w:sz w:val="24"/>
              </w:rPr>
              <w:t>到</w:t>
            </w:r>
            <w:r w:rsidRPr="00235881">
              <w:rPr>
                <w:sz w:val="24"/>
              </w:rPr>
              <w:t>30</w:t>
            </w:r>
            <w:r w:rsidRPr="00313FC6">
              <w:rPr>
                <w:rFonts w:ascii="宋体" w:hAnsi="宋体" w:cs="宋体" w:hint="eastAsia"/>
                <w:sz w:val="24"/>
              </w:rPr>
              <w:t>℃</w:t>
            </w:r>
            <w:r w:rsidRPr="00235881">
              <w:rPr>
                <w:sz w:val="24"/>
              </w:rPr>
              <w:t>范围设定</w:t>
            </w:r>
          </w:p>
          <w:p w:rsidR="00B95FB0" w:rsidRPr="00235881" w:rsidRDefault="00B95FB0" w:rsidP="00B95FB0">
            <w:pPr>
              <w:pStyle w:val="a4"/>
              <w:numPr>
                <w:ilvl w:val="0"/>
                <w:numId w:val="7"/>
              </w:numPr>
              <w:ind w:firstLineChars="0"/>
              <w:rPr>
                <w:sz w:val="24"/>
              </w:rPr>
            </w:pPr>
            <w:r w:rsidRPr="00235881">
              <w:rPr>
                <w:sz w:val="24"/>
              </w:rPr>
              <w:t>氧化槽尺寸</w:t>
            </w:r>
            <w:r>
              <w:rPr>
                <w:rFonts w:hint="eastAsia"/>
                <w:sz w:val="24"/>
              </w:rPr>
              <w:t>≥</w:t>
            </w:r>
            <w:proofErr w:type="gramStart"/>
            <w:r w:rsidRPr="00235881">
              <w:rPr>
                <w:sz w:val="24"/>
              </w:rPr>
              <w:t>400</w:t>
            </w:r>
            <w:r>
              <w:rPr>
                <w:rFonts w:hint="eastAsia"/>
                <w:sz w:val="24"/>
              </w:rPr>
              <w:t>mm</w:t>
            </w:r>
            <w:r w:rsidRPr="00235881">
              <w:rPr>
                <w:sz w:val="24"/>
              </w:rPr>
              <w:t>x400</w:t>
            </w:r>
            <w:r>
              <w:rPr>
                <w:rFonts w:hint="eastAsia"/>
                <w:sz w:val="24"/>
              </w:rPr>
              <w:t>mm</w:t>
            </w:r>
            <w:r w:rsidRPr="00235881">
              <w:rPr>
                <w:sz w:val="24"/>
              </w:rPr>
              <w:t>x</w:t>
            </w:r>
            <w:proofErr w:type="gramEnd"/>
            <w:r w:rsidRPr="00235881">
              <w:rPr>
                <w:sz w:val="24"/>
              </w:rPr>
              <w:t>400</w:t>
            </w:r>
            <w:r>
              <w:rPr>
                <w:rFonts w:hint="eastAsia"/>
                <w:sz w:val="24"/>
              </w:rPr>
              <w:t>mm</w:t>
            </w:r>
            <w:r w:rsidRPr="00235881">
              <w:rPr>
                <w:sz w:val="24"/>
              </w:rPr>
              <w:t xml:space="preserve">  </w:t>
            </w:r>
          </w:p>
          <w:p w:rsidR="00B95FB0" w:rsidRPr="00235881" w:rsidRDefault="00B95FB0" w:rsidP="00045B5F">
            <w:pPr>
              <w:rPr>
                <w:sz w:val="24"/>
              </w:rPr>
            </w:pPr>
            <w:r w:rsidRPr="00235881">
              <w:rPr>
                <w:sz w:val="24"/>
              </w:rPr>
              <w:t>3</w:t>
            </w:r>
            <w:r w:rsidRPr="00235881">
              <w:rPr>
                <w:sz w:val="24"/>
              </w:rPr>
              <w:t>、</w:t>
            </w:r>
            <w:proofErr w:type="gramStart"/>
            <w:r w:rsidRPr="00235881">
              <w:rPr>
                <w:sz w:val="24"/>
              </w:rPr>
              <w:t>冷水机</w:t>
            </w:r>
            <w:proofErr w:type="gramEnd"/>
            <w:r w:rsidRPr="00235881">
              <w:rPr>
                <w:sz w:val="24"/>
              </w:rPr>
              <w:t>采用进口压缩机。</w:t>
            </w:r>
          </w:p>
        </w:tc>
      </w:tr>
      <w:tr w:rsidR="00B95FB0" w:rsidRPr="00313FC6" w:rsidTr="00045B5F">
        <w:tc>
          <w:tcPr>
            <w:tcW w:w="876" w:type="dxa"/>
            <w:shd w:val="clear" w:color="auto" w:fill="auto"/>
          </w:tcPr>
          <w:p w:rsidR="00B95FB0" w:rsidRPr="00313FC6" w:rsidRDefault="00B95FB0" w:rsidP="00045B5F">
            <w:pPr>
              <w:rPr>
                <w:sz w:val="24"/>
              </w:rPr>
            </w:pPr>
            <w:r w:rsidRPr="00313FC6">
              <w:rPr>
                <w:rFonts w:hint="eastAsia"/>
                <w:sz w:val="24"/>
              </w:rPr>
              <w:t>1</w:t>
            </w:r>
            <w:r>
              <w:rPr>
                <w:rFonts w:hint="eastAsia"/>
                <w:sz w:val="24"/>
              </w:rPr>
              <w:t>1</w:t>
            </w:r>
          </w:p>
        </w:tc>
        <w:tc>
          <w:tcPr>
            <w:tcW w:w="1359" w:type="dxa"/>
            <w:shd w:val="clear" w:color="auto" w:fill="auto"/>
          </w:tcPr>
          <w:p w:rsidR="00B95FB0" w:rsidRPr="00313FC6" w:rsidRDefault="00B95FB0" w:rsidP="00045B5F">
            <w:pPr>
              <w:rPr>
                <w:sz w:val="24"/>
              </w:rPr>
            </w:pPr>
            <w:r w:rsidRPr="00313FC6">
              <w:rPr>
                <w:rFonts w:hint="eastAsia"/>
                <w:sz w:val="24"/>
              </w:rPr>
              <w:t>试样硬度</w:t>
            </w:r>
            <w:r w:rsidRPr="00313FC6">
              <w:rPr>
                <w:sz w:val="24"/>
              </w:rPr>
              <w:t>测量</w:t>
            </w:r>
            <w:r w:rsidRPr="00313FC6">
              <w:rPr>
                <w:rFonts w:hint="eastAsia"/>
                <w:sz w:val="24"/>
              </w:rPr>
              <w:t>测试仪器</w:t>
            </w:r>
          </w:p>
        </w:tc>
        <w:tc>
          <w:tcPr>
            <w:tcW w:w="6237" w:type="dxa"/>
            <w:shd w:val="clear" w:color="auto" w:fill="auto"/>
          </w:tcPr>
          <w:p w:rsidR="00B95FB0" w:rsidRPr="00235881" w:rsidRDefault="00B95FB0" w:rsidP="00B95FB0">
            <w:pPr>
              <w:numPr>
                <w:ilvl w:val="0"/>
                <w:numId w:val="3"/>
              </w:numPr>
              <w:rPr>
                <w:sz w:val="24"/>
                <w:shd w:val="clear" w:color="auto" w:fill="FFFFFF"/>
              </w:rPr>
            </w:pPr>
            <w:r w:rsidRPr="00235881">
              <w:rPr>
                <w:sz w:val="24"/>
              </w:rPr>
              <w:t>试样硬度测量</w:t>
            </w:r>
            <w:r w:rsidRPr="00235881">
              <w:rPr>
                <w:sz w:val="24"/>
              </w:rPr>
              <w:t>/</w:t>
            </w:r>
            <w:r w:rsidRPr="00235881">
              <w:rPr>
                <w:sz w:val="24"/>
              </w:rPr>
              <w:t>转换范围</w:t>
            </w:r>
            <w:r w:rsidRPr="00235881">
              <w:rPr>
                <w:sz w:val="24"/>
              </w:rPr>
              <w:t>: 20-1700HV, 50-100HRB, 20-68HRC, 80-610HB</w:t>
            </w:r>
            <w:r w:rsidRPr="00235881">
              <w:rPr>
                <w:sz w:val="24"/>
              </w:rPr>
              <w:t>；</w:t>
            </w:r>
            <w:r w:rsidRPr="00235881">
              <w:rPr>
                <w:sz w:val="24"/>
                <w:shd w:val="clear" w:color="auto" w:fill="FFFFFF"/>
              </w:rPr>
              <w:t>分辨率：</w:t>
            </w:r>
            <w:r w:rsidRPr="00235881">
              <w:rPr>
                <w:sz w:val="24"/>
                <w:shd w:val="clear" w:color="auto" w:fill="FFFFFF"/>
              </w:rPr>
              <w:t>≤1HV, 1H</w:t>
            </w:r>
            <w:r>
              <w:rPr>
                <w:rFonts w:hint="eastAsia"/>
                <w:sz w:val="24"/>
                <w:shd w:val="clear" w:color="auto" w:fill="FFFFFF"/>
              </w:rPr>
              <w:t>R</w:t>
            </w:r>
            <w:r w:rsidRPr="00235881">
              <w:rPr>
                <w:sz w:val="24"/>
                <w:shd w:val="clear" w:color="auto" w:fill="FFFFFF"/>
              </w:rPr>
              <w:t>B, 0.1/0.5/1HRC</w:t>
            </w:r>
            <w:r w:rsidRPr="00235881">
              <w:rPr>
                <w:sz w:val="24"/>
                <w:shd w:val="clear" w:color="auto" w:fill="FFFFFF"/>
              </w:rPr>
              <w:t>和</w:t>
            </w:r>
            <w:r>
              <w:rPr>
                <w:sz w:val="24"/>
                <w:shd w:val="clear" w:color="auto" w:fill="FFFFFF"/>
              </w:rPr>
              <w:t>H</w:t>
            </w:r>
            <w:r w:rsidRPr="00235881">
              <w:rPr>
                <w:sz w:val="24"/>
                <w:shd w:val="clear" w:color="auto" w:fill="FFFFFF"/>
              </w:rPr>
              <w:t>B</w:t>
            </w:r>
            <w:r w:rsidRPr="00235881">
              <w:rPr>
                <w:sz w:val="24"/>
                <w:shd w:val="clear" w:color="auto" w:fill="FFFFFF"/>
              </w:rPr>
              <w:t>。</w:t>
            </w:r>
          </w:p>
          <w:p w:rsidR="00B95FB0" w:rsidRPr="00235881" w:rsidRDefault="00B95FB0" w:rsidP="00B95FB0">
            <w:pPr>
              <w:numPr>
                <w:ilvl w:val="0"/>
                <w:numId w:val="3"/>
              </w:numPr>
              <w:rPr>
                <w:sz w:val="24"/>
                <w:shd w:val="clear" w:color="auto" w:fill="FFFFFF"/>
              </w:rPr>
            </w:pPr>
            <w:proofErr w:type="gramStart"/>
            <w:r w:rsidRPr="00235881">
              <w:rPr>
                <w:sz w:val="24"/>
                <w:shd w:val="clear" w:color="auto" w:fill="FFFFFF"/>
              </w:rPr>
              <w:t>配标准</w:t>
            </w:r>
            <w:proofErr w:type="gramEnd"/>
            <w:r w:rsidRPr="00235881">
              <w:rPr>
                <w:sz w:val="24"/>
                <w:shd w:val="clear" w:color="auto" w:fill="FFFFFF"/>
              </w:rPr>
              <w:t>手动探头、标准电动探头和维氏硬度块</w:t>
            </w:r>
          </w:p>
        </w:tc>
      </w:tr>
      <w:tr w:rsidR="00B95FB0" w:rsidRPr="00313FC6" w:rsidTr="00045B5F">
        <w:tc>
          <w:tcPr>
            <w:tcW w:w="876" w:type="dxa"/>
            <w:shd w:val="clear" w:color="auto" w:fill="auto"/>
          </w:tcPr>
          <w:p w:rsidR="00B95FB0" w:rsidRPr="00313FC6" w:rsidRDefault="00B95FB0" w:rsidP="00045B5F">
            <w:pPr>
              <w:rPr>
                <w:rFonts w:hint="eastAsia"/>
                <w:sz w:val="24"/>
              </w:rPr>
            </w:pPr>
            <w:r w:rsidRPr="00313FC6">
              <w:rPr>
                <w:rFonts w:hint="eastAsia"/>
                <w:sz w:val="24"/>
              </w:rPr>
              <w:t>1</w:t>
            </w:r>
            <w:r>
              <w:rPr>
                <w:rFonts w:hint="eastAsia"/>
                <w:sz w:val="24"/>
              </w:rPr>
              <w:t>2</w:t>
            </w:r>
          </w:p>
        </w:tc>
        <w:tc>
          <w:tcPr>
            <w:tcW w:w="1359" w:type="dxa"/>
            <w:shd w:val="clear" w:color="auto" w:fill="auto"/>
          </w:tcPr>
          <w:p w:rsidR="00B95FB0" w:rsidRPr="00313FC6" w:rsidRDefault="00B95FB0" w:rsidP="00045B5F">
            <w:pPr>
              <w:rPr>
                <w:rFonts w:hint="eastAsia"/>
                <w:sz w:val="24"/>
              </w:rPr>
            </w:pPr>
            <w:r w:rsidRPr="00313FC6">
              <w:rPr>
                <w:rFonts w:hint="eastAsia"/>
                <w:sz w:val="24"/>
              </w:rPr>
              <w:t>涂层厚度测试仪器</w:t>
            </w:r>
          </w:p>
        </w:tc>
        <w:tc>
          <w:tcPr>
            <w:tcW w:w="6237" w:type="dxa"/>
            <w:shd w:val="clear" w:color="auto" w:fill="auto"/>
          </w:tcPr>
          <w:p w:rsidR="00B95FB0" w:rsidRPr="00235881" w:rsidRDefault="00B95FB0" w:rsidP="00045B5F">
            <w:pPr>
              <w:rPr>
                <w:sz w:val="24"/>
                <w:shd w:val="clear" w:color="auto" w:fill="FFFFFF"/>
              </w:rPr>
            </w:pPr>
            <w:r w:rsidRPr="00235881">
              <w:rPr>
                <w:sz w:val="24"/>
              </w:rPr>
              <w:t>1</w:t>
            </w:r>
            <w:r w:rsidRPr="00235881">
              <w:rPr>
                <w:sz w:val="24"/>
              </w:rPr>
              <w:t>、厚度测量精确度：</w:t>
            </w:r>
            <w:r w:rsidRPr="00235881">
              <w:rPr>
                <w:sz w:val="24"/>
                <w:shd w:val="clear" w:color="auto" w:fill="FFFFFF"/>
              </w:rPr>
              <w:t>≤</w:t>
            </w:r>
            <w:r w:rsidRPr="00235881">
              <w:rPr>
                <w:sz w:val="24"/>
              </w:rPr>
              <w:t>±1% </w:t>
            </w:r>
            <w:r w:rsidRPr="00235881">
              <w:rPr>
                <w:sz w:val="24"/>
              </w:rPr>
              <w:t>，测量范围：</w:t>
            </w:r>
            <w:r w:rsidRPr="00235881">
              <w:rPr>
                <w:sz w:val="24"/>
              </w:rPr>
              <w:t>0-1500μm</w:t>
            </w:r>
            <w:r w:rsidRPr="00235881">
              <w:rPr>
                <w:sz w:val="24"/>
              </w:rPr>
              <w:t>，分辨率：</w:t>
            </w:r>
            <w:r w:rsidRPr="00235881">
              <w:rPr>
                <w:sz w:val="24"/>
              </w:rPr>
              <w:t xml:space="preserve"> 0-500μm</w:t>
            </w:r>
            <w:r w:rsidRPr="00235881">
              <w:rPr>
                <w:sz w:val="24"/>
                <w:shd w:val="clear" w:color="auto" w:fill="FFFFFF"/>
              </w:rPr>
              <w:t>≤</w:t>
            </w:r>
            <w:r w:rsidRPr="00235881">
              <w:rPr>
                <w:sz w:val="24"/>
              </w:rPr>
              <w:t>0.1μm</w:t>
            </w:r>
            <w:r w:rsidRPr="00235881">
              <w:rPr>
                <w:sz w:val="24"/>
              </w:rPr>
              <w:t>。</w:t>
            </w:r>
          </w:p>
          <w:p w:rsidR="00B95FB0" w:rsidRPr="00235881" w:rsidRDefault="00B95FB0" w:rsidP="00045B5F">
            <w:pPr>
              <w:rPr>
                <w:sz w:val="24"/>
              </w:rPr>
            </w:pPr>
            <w:r w:rsidRPr="00235881">
              <w:rPr>
                <w:sz w:val="24"/>
              </w:rPr>
              <w:t>2</w:t>
            </w:r>
            <w:r w:rsidRPr="00235881">
              <w:rPr>
                <w:sz w:val="24"/>
              </w:rPr>
              <w:t>、探头：分体式，</w:t>
            </w:r>
            <w:proofErr w:type="gramStart"/>
            <w:r w:rsidRPr="00235881">
              <w:rPr>
                <w:sz w:val="24"/>
              </w:rPr>
              <w:t>配标准</w:t>
            </w:r>
            <w:proofErr w:type="gramEnd"/>
            <w:r w:rsidRPr="00235881">
              <w:rPr>
                <w:sz w:val="24"/>
              </w:rPr>
              <w:t>平直探头和微型探头。</w:t>
            </w:r>
          </w:p>
          <w:p w:rsidR="00B95FB0" w:rsidRPr="00235881" w:rsidRDefault="00B95FB0" w:rsidP="00045B5F">
            <w:pPr>
              <w:rPr>
                <w:sz w:val="24"/>
              </w:rPr>
            </w:pPr>
            <w:r w:rsidRPr="00235881">
              <w:rPr>
                <w:sz w:val="24"/>
              </w:rPr>
              <w:t>3</w:t>
            </w:r>
            <w:r w:rsidRPr="00235881">
              <w:rPr>
                <w:sz w:val="24"/>
              </w:rPr>
              <w:t>、</w:t>
            </w:r>
            <w:r w:rsidRPr="00B801A0">
              <w:rPr>
                <w:sz w:val="24"/>
              </w:rPr>
              <w:t>操作温度：</w:t>
            </w:r>
            <w:r w:rsidRPr="00B801A0">
              <w:rPr>
                <w:sz w:val="24"/>
              </w:rPr>
              <w:t xml:space="preserve">-10 </w:t>
            </w:r>
            <w:r w:rsidRPr="00B801A0">
              <w:rPr>
                <w:sz w:val="24"/>
              </w:rPr>
              <w:t>至</w:t>
            </w:r>
            <w:r w:rsidRPr="00B801A0">
              <w:rPr>
                <w:sz w:val="24"/>
              </w:rPr>
              <w:t xml:space="preserve"> 60</w:t>
            </w:r>
            <w:r w:rsidRPr="00B801A0">
              <w:rPr>
                <w:rFonts w:hint="eastAsia"/>
                <w:sz w:val="24"/>
              </w:rPr>
              <w:t>℃</w:t>
            </w:r>
            <w:r w:rsidRPr="00B801A0">
              <w:rPr>
                <w:sz w:val="24"/>
              </w:rPr>
              <w:t>。</w:t>
            </w:r>
          </w:p>
        </w:tc>
      </w:tr>
      <w:tr w:rsidR="00B95FB0" w:rsidRPr="00CE0F8B" w:rsidTr="00045B5F">
        <w:tc>
          <w:tcPr>
            <w:tcW w:w="876" w:type="dxa"/>
            <w:shd w:val="clear" w:color="auto" w:fill="auto"/>
          </w:tcPr>
          <w:p w:rsidR="00B95FB0" w:rsidRPr="00CE0F8B" w:rsidRDefault="00B95FB0" w:rsidP="00B95FB0">
            <w:pPr>
              <w:pStyle w:val="a3"/>
              <w:snapToGrid w:val="0"/>
              <w:spacing w:before="156" w:after="156" w:line="300" w:lineRule="exact"/>
              <w:outlineLvl w:val="0"/>
              <w:rPr>
                <w:rFonts w:ascii="仿宋" w:eastAsia="仿宋" w:hAnsi="仿宋"/>
              </w:rPr>
            </w:pPr>
            <w:r w:rsidRPr="00CE0F8B">
              <w:rPr>
                <w:rFonts w:ascii="仿宋" w:eastAsia="仿宋" w:hAnsi="仿宋"/>
              </w:rPr>
              <w:t>质量标准</w:t>
            </w:r>
          </w:p>
        </w:tc>
        <w:tc>
          <w:tcPr>
            <w:tcW w:w="7596" w:type="dxa"/>
            <w:gridSpan w:val="2"/>
            <w:shd w:val="clear" w:color="auto" w:fill="auto"/>
          </w:tcPr>
          <w:p w:rsidR="00B95FB0" w:rsidRPr="00CE0F8B" w:rsidRDefault="00B95FB0" w:rsidP="00045B5F">
            <w:pPr>
              <w:rPr>
                <w:rFonts w:hint="eastAsia"/>
                <w:sz w:val="24"/>
              </w:rPr>
            </w:pPr>
            <w:r w:rsidRPr="00CE0F8B">
              <w:rPr>
                <w:rFonts w:ascii="宋体" w:hAnsi="Courier New"/>
                <w:sz w:val="24"/>
              </w:rPr>
              <w:t>行业标准</w:t>
            </w:r>
          </w:p>
        </w:tc>
      </w:tr>
      <w:tr w:rsidR="00B95FB0" w:rsidRPr="00CE0F8B" w:rsidTr="00045B5F">
        <w:tc>
          <w:tcPr>
            <w:tcW w:w="876" w:type="dxa"/>
            <w:shd w:val="clear" w:color="auto" w:fill="auto"/>
          </w:tcPr>
          <w:p w:rsidR="00B95FB0" w:rsidRPr="00CE0F8B" w:rsidRDefault="00B95FB0" w:rsidP="00B95FB0">
            <w:pPr>
              <w:pStyle w:val="a3"/>
              <w:snapToGrid w:val="0"/>
              <w:spacing w:before="156" w:after="156" w:line="300" w:lineRule="exact"/>
              <w:outlineLvl w:val="0"/>
              <w:rPr>
                <w:rFonts w:ascii="仿宋" w:eastAsia="仿宋" w:hAnsi="仿宋"/>
              </w:rPr>
            </w:pPr>
            <w:r w:rsidRPr="00CE0F8B">
              <w:rPr>
                <w:rFonts w:ascii="仿宋" w:eastAsia="仿宋" w:hAnsi="仿宋"/>
              </w:rPr>
              <w:t>验收条件及标准</w:t>
            </w:r>
          </w:p>
        </w:tc>
        <w:tc>
          <w:tcPr>
            <w:tcW w:w="7596" w:type="dxa"/>
            <w:gridSpan w:val="2"/>
            <w:shd w:val="clear" w:color="auto" w:fill="auto"/>
          </w:tcPr>
          <w:p w:rsidR="00B95FB0" w:rsidRPr="00CE0F8B" w:rsidRDefault="00B95FB0" w:rsidP="00045B5F">
            <w:pPr>
              <w:rPr>
                <w:rFonts w:hint="eastAsia"/>
                <w:sz w:val="24"/>
              </w:rPr>
            </w:pPr>
            <w:r w:rsidRPr="00CE0F8B">
              <w:rPr>
                <w:rFonts w:ascii="宋体" w:hAnsi="Courier New" w:hint="eastAsia"/>
                <w:sz w:val="24"/>
              </w:rPr>
              <w:t>按设备性能及技术指标逐一进行测试验收。</w:t>
            </w:r>
          </w:p>
        </w:tc>
      </w:tr>
      <w:tr w:rsidR="00B95FB0" w:rsidRPr="00CE0F8B" w:rsidTr="00045B5F">
        <w:tc>
          <w:tcPr>
            <w:tcW w:w="876" w:type="dxa"/>
            <w:shd w:val="clear" w:color="auto" w:fill="auto"/>
          </w:tcPr>
          <w:p w:rsidR="00B95FB0" w:rsidRPr="00CE0F8B" w:rsidRDefault="00B95FB0" w:rsidP="00B95FB0">
            <w:pPr>
              <w:pStyle w:val="a3"/>
              <w:snapToGrid w:val="0"/>
              <w:spacing w:before="156" w:after="156" w:line="300" w:lineRule="exact"/>
              <w:outlineLvl w:val="0"/>
              <w:rPr>
                <w:rFonts w:ascii="仿宋" w:eastAsia="仿宋" w:hAnsi="仿宋"/>
              </w:rPr>
            </w:pPr>
            <w:r w:rsidRPr="00CE0F8B">
              <w:rPr>
                <w:rFonts w:ascii="仿宋" w:eastAsia="仿宋" w:hAnsi="仿宋"/>
              </w:rPr>
              <w:t>验收方法及方案</w:t>
            </w:r>
          </w:p>
        </w:tc>
        <w:tc>
          <w:tcPr>
            <w:tcW w:w="7596" w:type="dxa"/>
            <w:gridSpan w:val="2"/>
            <w:shd w:val="clear" w:color="auto" w:fill="auto"/>
          </w:tcPr>
          <w:p w:rsidR="00B95FB0" w:rsidRPr="00CE0F8B" w:rsidRDefault="00B95FB0" w:rsidP="00045B5F">
            <w:pPr>
              <w:rPr>
                <w:rFonts w:hint="eastAsia"/>
                <w:sz w:val="24"/>
              </w:rPr>
            </w:pPr>
            <w:r w:rsidRPr="00CE0F8B">
              <w:rPr>
                <w:rFonts w:ascii="宋体" w:hAnsi="Courier New"/>
                <w:sz w:val="24"/>
              </w:rPr>
              <w:t>学校组织专家按照合同规定进行验收</w:t>
            </w:r>
            <w:r w:rsidRPr="00CE0F8B">
              <w:rPr>
                <w:rFonts w:ascii="宋体" w:hAnsi="Courier New" w:hint="eastAsia"/>
                <w:sz w:val="24"/>
              </w:rPr>
              <w:t>。</w:t>
            </w:r>
          </w:p>
        </w:tc>
      </w:tr>
    </w:tbl>
    <w:p w:rsidR="00B95FB0" w:rsidRPr="00EB6742" w:rsidRDefault="00B95FB0" w:rsidP="00B95FB0">
      <w:pPr>
        <w:widowControl/>
        <w:jc w:val="left"/>
        <w:rPr>
          <w:rFonts w:ascii="仿宋" w:eastAsia="仿宋" w:hAnsi="仿宋" w:cs="宋体"/>
          <w:b/>
          <w:color w:val="538135"/>
          <w:kern w:val="0"/>
          <w:sz w:val="24"/>
        </w:rPr>
      </w:pPr>
      <w:r w:rsidRPr="00EB6742">
        <w:rPr>
          <w:rFonts w:ascii="仿宋" w:eastAsia="仿宋" w:hAnsi="仿宋" w:cs="宋体"/>
          <w:b/>
          <w:color w:val="538135"/>
          <w:kern w:val="0"/>
          <w:sz w:val="24"/>
        </w:rPr>
        <w:t>投标人须提供核心设备生产厂商的出厂技术参数配置表</w:t>
      </w:r>
      <w:r w:rsidRPr="00EB6742">
        <w:rPr>
          <w:rFonts w:ascii="仿宋" w:eastAsia="仿宋" w:hAnsi="仿宋" w:cs="宋体" w:hint="eastAsia"/>
          <w:b/>
          <w:color w:val="538135"/>
          <w:kern w:val="0"/>
          <w:sz w:val="24"/>
        </w:rPr>
        <w:t>彩页（或</w:t>
      </w:r>
      <w:r w:rsidRPr="00EB6742">
        <w:rPr>
          <w:rFonts w:ascii="仿宋" w:eastAsia="仿宋" w:hAnsi="仿宋" w:cs="宋体"/>
          <w:b/>
          <w:color w:val="538135"/>
          <w:kern w:val="0"/>
          <w:sz w:val="24"/>
        </w:rPr>
        <w:t>中文技术参数说明</w:t>
      </w:r>
      <w:r w:rsidRPr="00EB6742">
        <w:rPr>
          <w:rFonts w:ascii="仿宋" w:eastAsia="仿宋" w:hAnsi="仿宋" w:cs="宋体" w:hint="eastAsia"/>
          <w:b/>
          <w:color w:val="538135"/>
          <w:kern w:val="0"/>
          <w:sz w:val="24"/>
        </w:rPr>
        <w:t>书，或</w:t>
      </w:r>
      <w:r w:rsidRPr="00EB6742">
        <w:rPr>
          <w:rFonts w:ascii="仿宋" w:eastAsia="仿宋" w:hAnsi="仿宋" w:cs="宋体"/>
          <w:b/>
          <w:color w:val="538135"/>
          <w:kern w:val="0"/>
          <w:sz w:val="24"/>
        </w:rPr>
        <w:t>设备生产厂商</w:t>
      </w:r>
      <w:r w:rsidRPr="00EB6742">
        <w:rPr>
          <w:rFonts w:ascii="仿宋" w:eastAsia="仿宋" w:hAnsi="仿宋" w:cs="宋体" w:hint="eastAsia"/>
          <w:b/>
          <w:color w:val="538135"/>
          <w:kern w:val="0"/>
          <w:sz w:val="24"/>
        </w:rPr>
        <w:t>有关技术参数</w:t>
      </w:r>
      <w:r w:rsidRPr="00EB6742">
        <w:rPr>
          <w:rFonts w:ascii="仿宋" w:eastAsia="仿宋" w:hAnsi="仿宋" w:cs="宋体"/>
          <w:b/>
          <w:color w:val="538135"/>
          <w:kern w:val="0"/>
          <w:sz w:val="24"/>
        </w:rPr>
        <w:t>的说明</w:t>
      </w:r>
      <w:r w:rsidRPr="00EB6742">
        <w:rPr>
          <w:rFonts w:ascii="仿宋" w:eastAsia="仿宋" w:hAnsi="仿宋" w:cs="宋体" w:hint="eastAsia"/>
          <w:b/>
          <w:color w:val="538135"/>
          <w:kern w:val="0"/>
          <w:sz w:val="24"/>
        </w:rPr>
        <w:t>）</w:t>
      </w:r>
      <w:r w:rsidRPr="00EB6742">
        <w:rPr>
          <w:rFonts w:ascii="仿宋" w:eastAsia="仿宋" w:hAnsi="仿宋" w:cs="宋体"/>
          <w:b/>
          <w:color w:val="538135"/>
          <w:kern w:val="0"/>
          <w:sz w:val="24"/>
        </w:rPr>
        <w:t xml:space="preserve">。 </w:t>
      </w:r>
    </w:p>
    <w:p w:rsidR="00B95FB0" w:rsidRPr="00CE0F8B" w:rsidRDefault="00B95FB0" w:rsidP="00B95FB0">
      <w:pPr>
        <w:pStyle w:val="a3"/>
        <w:snapToGrid w:val="0"/>
        <w:spacing w:before="156" w:after="156" w:line="300" w:lineRule="exact"/>
        <w:outlineLvl w:val="0"/>
        <w:rPr>
          <w:rFonts w:ascii="仿宋" w:eastAsia="仿宋" w:hAnsi="仿宋"/>
          <w:b/>
          <w:sz w:val="28"/>
          <w:szCs w:val="28"/>
        </w:rPr>
      </w:pPr>
    </w:p>
    <w:p w:rsidR="00B95FB0" w:rsidRPr="00CE0F8B" w:rsidRDefault="00B95FB0" w:rsidP="00B95FB0">
      <w:pPr>
        <w:pStyle w:val="a3"/>
        <w:snapToGrid w:val="0"/>
        <w:spacing w:before="156" w:after="156" w:line="300" w:lineRule="exact"/>
        <w:outlineLvl w:val="0"/>
        <w:rPr>
          <w:rFonts w:ascii="仿宋" w:eastAsia="仿宋" w:hAnsi="仿宋"/>
          <w:b/>
          <w:sz w:val="28"/>
          <w:szCs w:val="28"/>
        </w:rPr>
      </w:pPr>
      <w:r w:rsidRPr="00CE0F8B">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B95FB0" w:rsidRPr="00CE0F8B" w:rsidTr="00045B5F">
        <w:tblPrEx>
          <w:tblCellMar>
            <w:top w:w="0" w:type="dxa"/>
            <w:bottom w:w="0" w:type="dxa"/>
          </w:tblCellMar>
        </w:tblPrEx>
        <w:trPr>
          <w:cantSplit/>
          <w:trHeight w:val="669"/>
        </w:trPr>
        <w:tc>
          <w:tcPr>
            <w:tcW w:w="1591" w:type="dxa"/>
            <w:vAlign w:val="center"/>
          </w:tcPr>
          <w:p w:rsidR="00B95FB0" w:rsidRPr="00CE0F8B" w:rsidRDefault="00B95FB0" w:rsidP="00045B5F">
            <w:pPr>
              <w:snapToGrid w:val="0"/>
              <w:spacing w:line="300" w:lineRule="exact"/>
              <w:jc w:val="center"/>
              <w:rPr>
                <w:rFonts w:ascii="仿宋" w:eastAsia="仿宋" w:hAnsi="仿宋" w:hint="eastAsia"/>
                <w:sz w:val="24"/>
              </w:rPr>
            </w:pPr>
            <w:r w:rsidRPr="00CE0F8B">
              <w:rPr>
                <w:rFonts w:ascii="仿宋" w:eastAsia="仿宋" w:hAnsi="仿宋" w:hint="eastAsia"/>
                <w:sz w:val="24"/>
              </w:rPr>
              <w:t>质保期、履约金及质保金</w:t>
            </w:r>
          </w:p>
        </w:tc>
        <w:tc>
          <w:tcPr>
            <w:tcW w:w="7174" w:type="dxa"/>
          </w:tcPr>
          <w:p w:rsidR="00B95FB0" w:rsidRPr="00CE0F8B" w:rsidRDefault="00B95FB0" w:rsidP="00045B5F">
            <w:pPr>
              <w:snapToGrid w:val="0"/>
              <w:spacing w:line="300" w:lineRule="exact"/>
              <w:rPr>
                <w:rFonts w:ascii="仿宋" w:eastAsia="仿宋" w:hAnsi="仿宋" w:hint="eastAsia"/>
                <w:sz w:val="24"/>
              </w:rPr>
            </w:pPr>
            <w:r w:rsidRPr="00CE0F8B">
              <w:rPr>
                <w:rFonts w:ascii="仿宋" w:eastAsia="仿宋" w:hAnsi="仿宋" w:hint="eastAsia"/>
                <w:sz w:val="24"/>
              </w:rPr>
              <w:t>（1）质保期：</w:t>
            </w:r>
            <w:r w:rsidRPr="00CE0F8B">
              <w:rPr>
                <w:rFonts w:ascii="仿宋" w:eastAsia="仿宋" w:hAnsi="仿宋" w:hint="eastAsia"/>
                <w:sz w:val="24"/>
                <w:u w:val="single"/>
              </w:rPr>
              <w:t xml:space="preserve">  1 </w:t>
            </w:r>
            <w:r w:rsidRPr="00CE0F8B">
              <w:rPr>
                <w:rFonts w:ascii="仿宋" w:eastAsia="仿宋" w:hAnsi="仿宋" w:hint="eastAsia"/>
                <w:sz w:val="24"/>
              </w:rPr>
              <w:t xml:space="preserve"> 年；</w:t>
            </w:r>
          </w:p>
          <w:p w:rsidR="00B95FB0" w:rsidRPr="00CE0F8B" w:rsidRDefault="00B95FB0" w:rsidP="00045B5F">
            <w:pPr>
              <w:spacing w:line="300" w:lineRule="exact"/>
              <w:rPr>
                <w:rFonts w:ascii="仿宋" w:eastAsia="仿宋" w:hAnsi="仿宋" w:hint="eastAsia"/>
                <w:sz w:val="24"/>
              </w:rPr>
            </w:pPr>
            <w:r w:rsidRPr="00CE0F8B">
              <w:rPr>
                <w:rFonts w:ascii="仿宋" w:eastAsia="仿宋" w:hAnsi="仿宋" w:hint="eastAsia"/>
                <w:sz w:val="24"/>
              </w:rPr>
              <w:t>（2）履约金及质保金：合同签订前，中标人应先缴纳合同总金额</w:t>
            </w:r>
            <w:r>
              <w:rPr>
                <w:rFonts w:ascii="仿宋" w:eastAsia="仿宋" w:hAnsi="仿宋" w:hint="eastAsia"/>
                <w:sz w:val="24"/>
              </w:rPr>
              <w:t>5</w:t>
            </w:r>
            <w:r w:rsidRPr="00CE0F8B">
              <w:rPr>
                <w:rFonts w:ascii="仿宋" w:eastAsia="仿宋" w:hAnsi="仿宋" w:hint="eastAsia"/>
                <w:sz w:val="24"/>
              </w:rPr>
              <w:t>%的履约保证金，验收合格后自行转为质保金，在承诺的质保期满后，如无质量、服务</w:t>
            </w:r>
            <w:r w:rsidRPr="00CE0F8B">
              <w:rPr>
                <w:rFonts w:ascii="仿宋" w:eastAsia="仿宋" w:hAnsi="仿宋"/>
                <w:sz w:val="24"/>
              </w:rPr>
              <w:t>投诉和索赔</w:t>
            </w:r>
            <w:r w:rsidRPr="00CE0F8B">
              <w:rPr>
                <w:rFonts w:ascii="仿宋" w:eastAsia="仿宋" w:hAnsi="仿宋" w:hint="eastAsia"/>
                <w:sz w:val="24"/>
              </w:rPr>
              <w:t>，该款项无息返还。</w:t>
            </w:r>
          </w:p>
        </w:tc>
      </w:tr>
      <w:tr w:rsidR="00B95FB0" w:rsidRPr="00CE0F8B" w:rsidTr="00045B5F">
        <w:tblPrEx>
          <w:tblCellMar>
            <w:top w:w="0" w:type="dxa"/>
            <w:bottom w:w="0" w:type="dxa"/>
          </w:tblCellMar>
        </w:tblPrEx>
        <w:trPr>
          <w:cantSplit/>
          <w:trHeight w:val="840"/>
        </w:trPr>
        <w:tc>
          <w:tcPr>
            <w:tcW w:w="1591" w:type="dxa"/>
            <w:vAlign w:val="center"/>
          </w:tcPr>
          <w:p w:rsidR="00B95FB0" w:rsidRPr="00CE0F8B" w:rsidRDefault="00B95FB0" w:rsidP="00045B5F">
            <w:pPr>
              <w:snapToGrid w:val="0"/>
              <w:spacing w:line="300" w:lineRule="exact"/>
              <w:jc w:val="center"/>
              <w:rPr>
                <w:rFonts w:ascii="仿宋" w:eastAsia="仿宋" w:hAnsi="仿宋" w:hint="eastAsia"/>
                <w:sz w:val="24"/>
              </w:rPr>
            </w:pPr>
            <w:r w:rsidRPr="00CE0F8B">
              <w:rPr>
                <w:rFonts w:ascii="仿宋" w:eastAsia="仿宋" w:hAnsi="仿宋" w:hint="eastAsia"/>
                <w:sz w:val="24"/>
              </w:rPr>
              <w:lastRenderedPageBreak/>
              <w:t>付款条件</w:t>
            </w:r>
          </w:p>
        </w:tc>
        <w:tc>
          <w:tcPr>
            <w:tcW w:w="7174" w:type="dxa"/>
          </w:tcPr>
          <w:p w:rsidR="00B95FB0" w:rsidRPr="00CE0F8B" w:rsidRDefault="00B95FB0" w:rsidP="00045B5F">
            <w:pPr>
              <w:spacing w:line="300" w:lineRule="exact"/>
              <w:rPr>
                <w:rFonts w:ascii="仿宋" w:eastAsia="仿宋" w:hAnsi="仿宋" w:hint="eastAsia"/>
                <w:sz w:val="24"/>
              </w:rPr>
            </w:pPr>
            <w:r w:rsidRPr="00CE0F8B">
              <w:rPr>
                <w:rFonts w:ascii="仿宋" w:eastAsia="仿宋" w:hAnsi="仿宋" w:hint="eastAsia"/>
                <w:sz w:val="24"/>
              </w:rPr>
              <w:t>国内产品：货到验收合格后，在乙方票证齐全，符合甲方付款流程的前提下，甲方在10个工作日内一次性支付合同总价款。</w:t>
            </w:r>
          </w:p>
        </w:tc>
      </w:tr>
      <w:tr w:rsidR="00B95FB0" w:rsidRPr="00CE0F8B" w:rsidTr="00045B5F">
        <w:tblPrEx>
          <w:tblCellMar>
            <w:top w:w="0" w:type="dxa"/>
            <w:bottom w:w="0" w:type="dxa"/>
          </w:tblCellMar>
        </w:tblPrEx>
        <w:trPr>
          <w:cantSplit/>
          <w:trHeight w:val="585"/>
        </w:trPr>
        <w:tc>
          <w:tcPr>
            <w:tcW w:w="1591" w:type="dxa"/>
            <w:vAlign w:val="center"/>
          </w:tcPr>
          <w:p w:rsidR="00B95FB0" w:rsidRPr="00CE0F8B" w:rsidRDefault="00B95FB0" w:rsidP="00045B5F">
            <w:pPr>
              <w:snapToGrid w:val="0"/>
              <w:spacing w:line="300" w:lineRule="exact"/>
              <w:jc w:val="center"/>
              <w:rPr>
                <w:rFonts w:ascii="仿宋" w:eastAsia="仿宋" w:hAnsi="仿宋" w:hint="eastAsia"/>
                <w:sz w:val="24"/>
              </w:rPr>
            </w:pPr>
            <w:r w:rsidRPr="00CE0F8B">
              <w:rPr>
                <w:rFonts w:ascii="仿宋" w:eastAsia="仿宋" w:hAnsi="仿宋" w:hint="eastAsia"/>
                <w:sz w:val="24"/>
              </w:rPr>
              <w:t>交货时间</w:t>
            </w:r>
          </w:p>
          <w:p w:rsidR="00B95FB0" w:rsidRPr="00CE0F8B" w:rsidRDefault="00B95FB0" w:rsidP="00045B5F">
            <w:pPr>
              <w:snapToGrid w:val="0"/>
              <w:spacing w:line="300" w:lineRule="exact"/>
              <w:jc w:val="center"/>
              <w:rPr>
                <w:rFonts w:ascii="仿宋" w:eastAsia="仿宋" w:hAnsi="仿宋" w:hint="eastAsia"/>
                <w:sz w:val="24"/>
              </w:rPr>
            </w:pPr>
            <w:r w:rsidRPr="00CE0F8B">
              <w:rPr>
                <w:rFonts w:ascii="仿宋" w:eastAsia="仿宋" w:hAnsi="仿宋" w:hint="eastAsia"/>
                <w:sz w:val="24"/>
              </w:rPr>
              <w:t>及地点</w:t>
            </w:r>
          </w:p>
        </w:tc>
        <w:tc>
          <w:tcPr>
            <w:tcW w:w="7174" w:type="dxa"/>
          </w:tcPr>
          <w:p w:rsidR="00B95FB0" w:rsidRPr="00CE0F8B" w:rsidRDefault="00B95FB0" w:rsidP="00045B5F">
            <w:pPr>
              <w:snapToGrid w:val="0"/>
              <w:spacing w:line="300" w:lineRule="exact"/>
              <w:rPr>
                <w:rFonts w:ascii="仿宋" w:eastAsia="仿宋" w:hAnsi="仿宋" w:hint="eastAsia"/>
                <w:sz w:val="24"/>
              </w:rPr>
            </w:pPr>
            <w:r w:rsidRPr="00CE0F8B">
              <w:rPr>
                <w:rFonts w:ascii="仿宋" w:eastAsia="仿宋" w:hAnsi="仿宋" w:hint="eastAsia"/>
                <w:sz w:val="24"/>
              </w:rPr>
              <w:t>时间： 合同签订后  60 天内交货</w:t>
            </w:r>
          </w:p>
          <w:p w:rsidR="00B95FB0" w:rsidRPr="00CE0F8B" w:rsidRDefault="00B95FB0" w:rsidP="00045B5F">
            <w:pPr>
              <w:snapToGrid w:val="0"/>
              <w:spacing w:line="300" w:lineRule="exact"/>
              <w:rPr>
                <w:rFonts w:ascii="仿宋" w:eastAsia="仿宋" w:hAnsi="仿宋" w:hint="eastAsia"/>
                <w:sz w:val="24"/>
              </w:rPr>
            </w:pPr>
            <w:r w:rsidRPr="00CE0F8B">
              <w:rPr>
                <w:rFonts w:ascii="仿宋" w:eastAsia="仿宋" w:hAnsi="仿宋" w:hint="eastAsia"/>
                <w:sz w:val="24"/>
              </w:rPr>
              <w:t>地点：</w:t>
            </w:r>
            <w:r>
              <w:rPr>
                <w:rFonts w:ascii="仿宋" w:eastAsia="仿宋" w:hAnsi="仿宋" w:hint="eastAsia"/>
                <w:sz w:val="24"/>
              </w:rPr>
              <w:t xml:space="preserve"> 浙江师范大学指定地点</w:t>
            </w:r>
            <w:r w:rsidRPr="00CE0F8B">
              <w:rPr>
                <w:rFonts w:ascii="仿宋" w:eastAsia="仿宋" w:hAnsi="仿宋" w:hint="eastAsia"/>
                <w:sz w:val="24"/>
              </w:rPr>
              <w:t xml:space="preserve">                      </w:t>
            </w:r>
          </w:p>
        </w:tc>
      </w:tr>
      <w:tr w:rsidR="00B95FB0" w:rsidRPr="00CE0F8B" w:rsidTr="00045B5F">
        <w:tblPrEx>
          <w:tblCellMar>
            <w:top w:w="0" w:type="dxa"/>
            <w:bottom w:w="0" w:type="dxa"/>
          </w:tblCellMar>
        </w:tblPrEx>
        <w:trPr>
          <w:cantSplit/>
          <w:trHeight w:val="585"/>
        </w:trPr>
        <w:tc>
          <w:tcPr>
            <w:tcW w:w="1591" w:type="dxa"/>
            <w:vAlign w:val="center"/>
          </w:tcPr>
          <w:p w:rsidR="00B95FB0" w:rsidRPr="00CE0F8B" w:rsidRDefault="00B95FB0" w:rsidP="00045B5F">
            <w:pPr>
              <w:snapToGrid w:val="0"/>
              <w:spacing w:line="300" w:lineRule="exact"/>
              <w:jc w:val="center"/>
              <w:rPr>
                <w:rFonts w:ascii="仿宋" w:eastAsia="仿宋" w:hAnsi="仿宋" w:hint="eastAsia"/>
                <w:sz w:val="24"/>
              </w:rPr>
            </w:pPr>
            <w:r w:rsidRPr="00CE0F8B">
              <w:rPr>
                <w:rFonts w:ascii="仿宋" w:eastAsia="仿宋" w:hAnsi="仿宋" w:hint="eastAsia"/>
                <w:sz w:val="24"/>
              </w:rPr>
              <w:t>售后服务、培训保障或维修响应时间</w:t>
            </w:r>
          </w:p>
        </w:tc>
        <w:tc>
          <w:tcPr>
            <w:tcW w:w="7174" w:type="dxa"/>
          </w:tcPr>
          <w:p w:rsidR="00B95FB0" w:rsidRPr="00CE0F8B" w:rsidRDefault="00B95FB0" w:rsidP="00B95FB0">
            <w:pPr>
              <w:numPr>
                <w:ilvl w:val="0"/>
                <w:numId w:val="1"/>
              </w:numPr>
              <w:rPr>
                <w:rFonts w:ascii="宋体" w:hAnsi="Courier New"/>
                <w:sz w:val="24"/>
              </w:rPr>
            </w:pPr>
            <w:r w:rsidRPr="00CE0F8B">
              <w:rPr>
                <w:rFonts w:ascii="宋体" w:hAnsi="Courier New" w:hint="eastAsia"/>
                <w:sz w:val="24"/>
              </w:rPr>
              <w:t>保修期后负责长期有偿维修及软件的免费升级（不含甲方自配设备）。</w:t>
            </w:r>
          </w:p>
          <w:p w:rsidR="00B95FB0" w:rsidRPr="00CE0F8B" w:rsidRDefault="00B95FB0" w:rsidP="00B95FB0">
            <w:pPr>
              <w:numPr>
                <w:ilvl w:val="0"/>
                <w:numId w:val="1"/>
              </w:numPr>
              <w:rPr>
                <w:rFonts w:ascii="宋体" w:hAnsi="Courier New"/>
                <w:sz w:val="24"/>
              </w:rPr>
            </w:pPr>
            <w:r w:rsidRPr="00CE0F8B">
              <w:rPr>
                <w:rFonts w:ascii="宋体" w:hAnsi="Courier New" w:hint="eastAsia"/>
                <w:sz w:val="24"/>
              </w:rPr>
              <w:t>设备出现故障后需在</w:t>
            </w:r>
            <w:r w:rsidRPr="00CE0F8B">
              <w:rPr>
                <w:rFonts w:ascii="宋体" w:hAnsi="Courier New"/>
                <w:sz w:val="24"/>
              </w:rPr>
              <w:t>1</w:t>
            </w:r>
            <w:r w:rsidRPr="00CE0F8B">
              <w:rPr>
                <w:rFonts w:ascii="宋体" w:hAnsi="Courier New" w:hint="eastAsia"/>
                <w:sz w:val="24"/>
              </w:rPr>
              <w:t>天内电话提出解决方案，若仍解决不了故障，需在</w:t>
            </w:r>
            <w:r w:rsidRPr="00CE0F8B">
              <w:rPr>
                <w:rFonts w:ascii="宋体" w:hAnsi="Courier New"/>
                <w:sz w:val="24"/>
              </w:rPr>
              <w:t>3</w:t>
            </w:r>
            <w:r w:rsidRPr="00CE0F8B">
              <w:rPr>
                <w:rFonts w:ascii="宋体" w:hAnsi="Courier New" w:hint="eastAsia"/>
                <w:sz w:val="24"/>
              </w:rPr>
              <w:t>天内到达现场维修；</w:t>
            </w:r>
            <w:r w:rsidRPr="00CE0F8B">
              <w:rPr>
                <w:rFonts w:ascii="宋体" w:hAnsi="Courier New"/>
                <w:sz w:val="24"/>
              </w:rPr>
              <w:t xml:space="preserve"> </w:t>
            </w:r>
          </w:p>
          <w:p w:rsidR="00B95FB0" w:rsidRPr="00CE0F8B" w:rsidRDefault="00B95FB0" w:rsidP="00B95FB0">
            <w:pPr>
              <w:numPr>
                <w:ilvl w:val="0"/>
                <w:numId w:val="1"/>
              </w:numPr>
              <w:rPr>
                <w:rFonts w:ascii="宋体" w:hAnsi="Courier New"/>
                <w:sz w:val="24"/>
              </w:rPr>
            </w:pPr>
            <w:r w:rsidRPr="00CE0F8B">
              <w:rPr>
                <w:rFonts w:ascii="宋体" w:hAnsi="Courier New" w:hint="eastAsia"/>
                <w:sz w:val="24"/>
              </w:rPr>
              <w:t>具备明确的培训方案，免费培训使用人员</w:t>
            </w:r>
            <w:r w:rsidRPr="00CE0F8B">
              <w:rPr>
                <w:rFonts w:ascii="宋体" w:hAnsi="Courier New"/>
                <w:sz w:val="24"/>
              </w:rPr>
              <w:t>2</w:t>
            </w:r>
            <w:r w:rsidRPr="00CE0F8B">
              <w:rPr>
                <w:rFonts w:ascii="宋体" w:hAnsi="Courier New" w:hint="eastAsia"/>
                <w:sz w:val="24"/>
              </w:rPr>
              <w:t>天以上；</w:t>
            </w:r>
          </w:p>
          <w:p w:rsidR="00B95FB0" w:rsidRPr="00CE0F8B" w:rsidRDefault="00B95FB0" w:rsidP="00045B5F">
            <w:pPr>
              <w:spacing w:line="300" w:lineRule="exact"/>
              <w:rPr>
                <w:rFonts w:ascii="仿宋" w:eastAsia="仿宋" w:hAnsi="仿宋" w:hint="eastAsia"/>
                <w:sz w:val="24"/>
              </w:rPr>
            </w:pPr>
            <w:r w:rsidRPr="00CE0F8B">
              <w:rPr>
                <w:rFonts w:ascii="宋体" w:hAnsi="Courier New" w:hint="eastAsia"/>
                <w:sz w:val="24"/>
              </w:rPr>
              <w:t>提供相应售后服务技术文档。</w:t>
            </w:r>
          </w:p>
        </w:tc>
      </w:tr>
    </w:tbl>
    <w:p w:rsidR="00B95FB0" w:rsidRPr="00313FC6" w:rsidRDefault="00B95FB0" w:rsidP="00B95FB0">
      <w:pPr>
        <w:snapToGrid w:val="0"/>
        <w:spacing w:line="300" w:lineRule="exact"/>
        <w:rPr>
          <w:rFonts w:ascii="仿宋" w:eastAsia="仿宋" w:hAnsi="仿宋"/>
          <w:szCs w:val="28"/>
        </w:rPr>
      </w:pPr>
    </w:p>
    <w:p w:rsidR="003156B3" w:rsidRPr="00B95FB0" w:rsidRDefault="003156B3">
      <w:bookmarkStart w:id="0" w:name="_GoBack"/>
      <w:bookmarkEnd w:id="0"/>
    </w:p>
    <w:sectPr w:rsidR="003156B3" w:rsidRPr="00B95FB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31531"/>
    <w:multiLevelType w:val="hybridMultilevel"/>
    <w:tmpl w:val="66AC4EF6"/>
    <w:lvl w:ilvl="0" w:tplc="3A0A24E4">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1F653C"/>
    <w:multiLevelType w:val="hybridMultilevel"/>
    <w:tmpl w:val="E1841D82"/>
    <w:lvl w:ilvl="0" w:tplc="14D6D58C">
      <w:start w:val="1"/>
      <w:numFmt w:val="decimal"/>
      <w:lvlText w:val="%1、"/>
      <w:lvlJc w:val="left"/>
      <w:pPr>
        <w:tabs>
          <w:tab w:val="num" w:pos="360"/>
        </w:tabs>
        <w:ind w:left="360" w:hanging="360"/>
      </w:pPr>
      <w:rPr>
        <w:rFonts w:hAnsi="Times New Roman"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36581C63"/>
    <w:multiLevelType w:val="hybridMultilevel"/>
    <w:tmpl w:val="C5722C4E"/>
    <w:lvl w:ilvl="0" w:tplc="4FDADC4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02F0F44"/>
    <w:multiLevelType w:val="hybridMultilevel"/>
    <w:tmpl w:val="5CF47030"/>
    <w:lvl w:ilvl="0" w:tplc="B42C78D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9E64B2B"/>
    <w:multiLevelType w:val="hybridMultilevel"/>
    <w:tmpl w:val="C1149566"/>
    <w:lvl w:ilvl="0" w:tplc="902C83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EA55A75"/>
    <w:multiLevelType w:val="hybridMultilevel"/>
    <w:tmpl w:val="8272B9FE"/>
    <w:lvl w:ilvl="0" w:tplc="4B28B7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62752B7"/>
    <w:multiLevelType w:val="hybridMultilevel"/>
    <w:tmpl w:val="BDCE1CA4"/>
    <w:lvl w:ilvl="0" w:tplc="38C67AA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6CC6913"/>
    <w:multiLevelType w:val="hybridMultilevel"/>
    <w:tmpl w:val="65748236"/>
    <w:lvl w:ilvl="0" w:tplc="9C6085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2591C49"/>
    <w:multiLevelType w:val="hybridMultilevel"/>
    <w:tmpl w:val="F3628534"/>
    <w:lvl w:ilvl="0" w:tplc="E4C4AE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9E234F6"/>
    <w:multiLevelType w:val="hybridMultilevel"/>
    <w:tmpl w:val="E068A438"/>
    <w:lvl w:ilvl="0" w:tplc="372AC0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4"/>
  </w:num>
  <w:num w:numId="4">
    <w:abstractNumId w:val="6"/>
  </w:num>
  <w:num w:numId="5">
    <w:abstractNumId w:val="7"/>
  </w:num>
  <w:num w:numId="6">
    <w:abstractNumId w:val="5"/>
  </w:num>
  <w:num w:numId="7">
    <w:abstractNumId w:val="8"/>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FB0"/>
    <w:rsid w:val="003156B3"/>
    <w:rsid w:val="00B95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FB0"/>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B95FB0"/>
    <w:pPr>
      <w:spacing w:beforeLines="50" w:afterLines="50" w:line="400" w:lineRule="atLeast"/>
    </w:pPr>
    <w:rPr>
      <w:rFonts w:ascii="宋体" w:hAnsi="Courier New"/>
      <w:sz w:val="24"/>
    </w:rPr>
  </w:style>
  <w:style w:type="character" w:customStyle="1" w:styleId="Char">
    <w:name w:val="纯文本 Char"/>
    <w:basedOn w:val="a0"/>
    <w:uiPriority w:val="99"/>
    <w:semiHidden/>
    <w:rsid w:val="00B95FB0"/>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B95FB0"/>
    <w:rPr>
      <w:rFonts w:ascii="宋体" w:eastAsia="宋体" w:hAnsi="Courier New" w:cs="Times New Roman"/>
      <w:sz w:val="24"/>
      <w:szCs w:val="24"/>
    </w:rPr>
  </w:style>
  <w:style w:type="paragraph" w:styleId="a4">
    <w:name w:val="List Paragraph"/>
    <w:basedOn w:val="a"/>
    <w:uiPriority w:val="34"/>
    <w:qFormat/>
    <w:rsid w:val="00B95FB0"/>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FB0"/>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B95FB0"/>
    <w:pPr>
      <w:spacing w:beforeLines="50" w:afterLines="50" w:line="400" w:lineRule="atLeast"/>
    </w:pPr>
    <w:rPr>
      <w:rFonts w:ascii="宋体" w:hAnsi="Courier New"/>
      <w:sz w:val="24"/>
    </w:rPr>
  </w:style>
  <w:style w:type="character" w:customStyle="1" w:styleId="Char">
    <w:name w:val="纯文本 Char"/>
    <w:basedOn w:val="a0"/>
    <w:uiPriority w:val="99"/>
    <w:semiHidden/>
    <w:rsid w:val="00B95FB0"/>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B95FB0"/>
    <w:rPr>
      <w:rFonts w:ascii="宋体" w:eastAsia="宋体" w:hAnsi="Courier New" w:cs="Times New Roman"/>
      <w:sz w:val="24"/>
      <w:szCs w:val="24"/>
    </w:rPr>
  </w:style>
  <w:style w:type="paragraph" w:styleId="a4">
    <w:name w:val="List Paragraph"/>
    <w:basedOn w:val="a"/>
    <w:uiPriority w:val="34"/>
    <w:qFormat/>
    <w:rsid w:val="00B95FB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2018-07-21T01:04:00Z</dcterms:created>
  <dcterms:modified xsi:type="dcterms:W3CDTF">2018-07-21T01:05:00Z</dcterms:modified>
</cp:coreProperties>
</file>