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CFA" w:rsidRPr="00A007CB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A007CB">
        <w:rPr>
          <w:rFonts w:ascii="仿宋" w:eastAsia="仿宋" w:hAnsi="仿宋"/>
          <w:b/>
          <w:sz w:val="28"/>
          <w:szCs w:val="28"/>
        </w:rPr>
        <w:t>一、项目要求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1591" w:type="dxa"/>
          </w:tcPr>
          <w:p w:rsidR="001F4CFA" w:rsidRPr="00156F4E" w:rsidRDefault="001F4CFA" w:rsidP="001F4CFA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Times New Roman" w:hAnsi="Times New Roman"/>
              </w:rPr>
            </w:pPr>
            <w:r w:rsidRPr="00156F4E">
              <w:rPr>
                <w:rFonts w:ascii="Times New Roman" w:hAnsi="Times New Roman"/>
              </w:rPr>
              <w:t>项目名称</w:t>
            </w:r>
          </w:p>
        </w:tc>
        <w:tc>
          <w:tcPr>
            <w:tcW w:w="7174" w:type="dxa"/>
          </w:tcPr>
          <w:p w:rsidR="001F4CFA" w:rsidRPr="00156F4E" w:rsidRDefault="001F4CFA" w:rsidP="001F4CFA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Times New Roman" w:hAnsi="Times New Roman"/>
              </w:rPr>
            </w:pPr>
            <w:r w:rsidRPr="00156F4E">
              <w:rPr>
                <w:rFonts w:ascii="Times New Roman" w:hAnsi="Times New Roman"/>
              </w:rPr>
              <w:t>精密压电泵性能检测系统、激光</w:t>
            </w:r>
            <w:proofErr w:type="gramStart"/>
            <w:r w:rsidRPr="00156F4E">
              <w:rPr>
                <w:rFonts w:ascii="Times New Roman" w:hAnsi="Times New Roman"/>
              </w:rPr>
              <w:t>打标机</w:t>
            </w:r>
            <w:proofErr w:type="gramEnd"/>
            <w:r w:rsidRPr="00156F4E">
              <w:rPr>
                <w:rFonts w:ascii="Times New Roman" w:hAnsi="Times New Roman"/>
              </w:rPr>
              <w:t>等设备采购</w:t>
            </w: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1F4CFA" w:rsidRPr="00156F4E" w:rsidRDefault="001F4CFA" w:rsidP="001F4CFA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Times New Roman" w:hAnsi="Times New Roman"/>
              </w:rPr>
            </w:pPr>
            <w:r w:rsidRPr="00156F4E">
              <w:rPr>
                <w:rFonts w:ascii="Times New Roman" w:hAnsi="Times New Roman"/>
              </w:rPr>
              <w:t>采购内容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pacing w:line="300" w:lineRule="exact"/>
              <w:rPr>
                <w:sz w:val="24"/>
              </w:rPr>
            </w:pPr>
            <w:r w:rsidRPr="00156F4E">
              <w:rPr>
                <w:sz w:val="24"/>
              </w:rPr>
              <w:t>详见设备清单</w:t>
            </w: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1F4CFA" w:rsidRPr="00156F4E" w:rsidRDefault="001F4CFA" w:rsidP="001F4CFA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Times New Roman" w:hAnsi="Times New Roman"/>
              </w:rPr>
            </w:pPr>
            <w:r w:rsidRPr="00156F4E">
              <w:rPr>
                <w:rFonts w:ascii="Times New Roman" w:hAnsi="Times New Roman"/>
              </w:rPr>
              <w:t>单位及数量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pacing w:line="300" w:lineRule="exact"/>
              <w:rPr>
                <w:sz w:val="24"/>
              </w:rPr>
            </w:pPr>
            <w:r w:rsidRPr="00156F4E">
              <w:rPr>
                <w:sz w:val="24"/>
              </w:rPr>
              <w:t>详见设备清单</w:t>
            </w: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591" w:type="dxa"/>
          </w:tcPr>
          <w:p w:rsidR="001F4CFA" w:rsidRPr="00156F4E" w:rsidRDefault="001F4CFA" w:rsidP="001F4CFA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Times New Roman" w:hAnsi="Times New Roman"/>
              </w:rPr>
            </w:pPr>
            <w:r w:rsidRPr="00156F4E">
              <w:rPr>
                <w:rFonts w:ascii="Times New Roman" w:hAnsi="Times New Roman"/>
              </w:rPr>
              <w:t>主要功能及用途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pacing w:line="300" w:lineRule="exact"/>
              <w:rPr>
                <w:sz w:val="24"/>
              </w:rPr>
            </w:pPr>
            <w:r w:rsidRPr="00156F4E">
              <w:rPr>
                <w:rFonts w:hint="eastAsia"/>
                <w:sz w:val="24"/>
              </w:rPr>
              <w:t>实现精密压电泵的性能检测以及基于微流体系统的科学研究与教学</w:t>
            </w: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1F4CFA" w:rsidRPr="00156F4E" w:rsidRDefault="001F4CFA" w:rsidP="001F4CFA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Times New Roman" w:hAnsi="Times New Roman"/>
              </w:rPr>
            </w:pPr>
            <w:r w:rsidRPr="00156F4E">
              <w:rPr>
                <w:rFonts w:ascii="Times New Roman" w:hAnsi="Times New Roman"/>
              </w:rPr>
              <w:t>产地要求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pacing w:line="300" w:lineRule="exact"/>
              <w:rPr>
                <w:sz w:val="24"/>
              </w:rPr>
            </w:pPr>
            <w:r w:rsidRPr="00156F4E">
              <w:rPr>
                <w:sz w:val="24"/>
              </w:rPr>
              <w:t>本项目采购货物须为中华人民共和国境内生产（不含港澳台地区）；</w:t>
            </w:r>
          </w:p>
        </w:tc>
      </w:tr>
    </w:tbl>
    <w:p w:rsidR="001F4CFA" w:rsidRPr="00156F4E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156F4E">
        <w:rPr>
          <w:rFonts w:ascii="仿宋" w:eastAsia="仿宋" w:hAnsi="仿宋"/>
          <w:b/>
          <w:sz w:val="28"/>
          <w:szCs w:val="28"/>
        </w:rPr>
        <w:t>二、设备清单</w:t>
      </w: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162"/>
        <w:gridCol w:w="974"/>
        <w:gridCol w:w="1063"/>
        <w:gridCol w:w="2764"/>
      </w:tblGrid>
      <w:tr w:rsidR="001F4CFA" w:rsidRPr="001256FD" w:rsidTr="004547A0">
        <w:trPr>
          <w:trHeight w:val="343"/>
        </w:trPr>
        <w:tc>
          <w:tcPr>
            <w:tcW w:w="805" w:type="dxa"/>
            <w:shd w:val="clear" w:color="auto" w:fill="auto"/>
          </w:tcPr>
          <w:p w:rsidR="001F4CFA" w:rsidRPr="003428DD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序号</w:t>
            </w:r>
          </w:p>
        </w:tc>
        <w:tc>
          <w:tcPr>
            <w:tcW w:w="3162" w:type="dxa"/>
            <w:shd w:val="clear" w:color="auto" w:fill="auto"/>
          </w:tcPr>
          <w:p w:rsidR="001F4CFA" w:rsidRPr="003428DD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设备名称</w:t>
            </w:r>
          </w:p>
        </w:tc>
        <w:tc>
          <w:tcPr>
            <w:tcW w:w="974" w:type="dxa"/>
            <w:shd w:val="clear" w:color="auto" w:fill="auto"/>
          </w:tcPr>
          <w:p w:rsidR="001F4CFA" w:rsidRPr="003428DD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单位</w:t>
            </w:r>
          </w:p>
        </w:tc>
        <w:tc>
          <w:tcPr>
            <w:tcW w:w="1063" w:type="dxa"/>
            <w:shd w:val="clear" w:color="auto" w:fill="auto"/>
          </w:tcPr>
          <w:p w:rsidR="001F4CFA" w:rsidRPr="003428DD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数量</w:t>
            </w:r>
          </w:p>
        </w:tc>
        <w:tc>
          <w:tcPr>
            <w:tcW w:w="2764" w:type="dxa"/>
            <w:shd w:val="clear" w:color="auto" w:fill="auto"/>
          </w:tcPr>
          <w:p w:rsidR="001F4CFA" w:rsidRPr="003428DD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备注</w:t>
            </w: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306B5C">
              <w:rPr>
                <w:rFonts w:ascii="Times New Roman" w:hAnsi="Times New Roman"/>
              </w:rPr>
              <w:t>马达及其控制显示单元</w:t>
            </w:r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单通道超声流量计</w:t>
            </w:r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040A1F">
              <w:rPr>
                <w:rFonts w:ascii="Times New Roman" w:hAnsi="Times New Roman"/>
              </w:rPr>
              <w:t>核心设备</w:t>
            </w: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高速离心机</w:t>
            </w:r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微量移液器</w:t>
            </w:r>
            <w:proofErr w:type="gramEnd"/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040A1F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全自动血液凝固测定设备</w:t>
            </w:r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激光</w:t>
            </w:r>
            <w:proofErr w:type="gramStart"/>
            <w:r>
              <w:rPr>
                <w:rFonts w:ascii="Times New Roman" w:hAnsi="Times New Roman"/>
              </w:rPr>
              <w:t>打标机</w:t>
            </w:r>
            <w:proofErr w:type="gramEnd"/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气浮台（光学隔振台）</w:t>
            </w:r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1F4CFA" w:rsidRPr="001256FD" w:rsidTr="004547A0">
        <w:trPr>
          <w:trHeight w:val="582"/>
        </w:trPr>
        <w:tc>
          <w:tcPr>
            <w:tcW w:w="805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62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低频阻抗分析仪</w:t>
            </w:r>
          </w:p>
        </w:tc>
        <w:tc>
          <w:tcPr>
            <w:tcW w:w="97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</w:tbl>
    <w:p w:rsidR="001F4CFA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Pr="00EA4D57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Pr="00156F4E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156F4E">
        <w:rPr>
          <w:rFonts w:ascii="仿宋" w:eastAsia="仿宋" w:hAnsi="仿宋"/>
          <w:b/>
          <w:sz w:val="28"/>
          <w:szCs w:val="28"/>
        </w:rPr>
        <w:t>三、技术需求表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2209"/>
        <w:gridCol w:w="5670"/>
      </w:tblGrid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序号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设备名称</w:t>
            </w:r>
          </w:p>
        </w:tc>
        <w:tc>
          <w:tcPr>
            <w:tcW w:w="5670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功能及技术参数要求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6645E8">
              <w:rPr>
                <w:rFonts w:ascii="Times New Roman" w:hAnsi="Times New Roman"/>
              </w:rPr>
              <w:t>马达及其控制显示单元</w:t>
            </w:r>
          </w:p>
        </w:tc>
        <w:tc>
          <w:tcPr>
            <w:tcW w:w="5670" w:type="dxa"/>
            <w:shd w:val="clear" w:color="auto" w:fill="auto"/>
          </w:tcPr>
          <w:p w:rsidR="001F4CFA" w:rsidRPr="004A2002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A2002">
              <w:rPr>
                <w:rFonts w:hint="eastAsia"/>
                <w:sz w:val="24"/>
              </w:rPr>
              <w:t>1.</w:t>
            </w:r>
            <w:r w:rsidRPr="004A2002">
              <w:rPr>
                <w:rFonts w:hint="eastAsia"/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额定转矩</w:t>
            </w:r>
            <w:r w:rsidRPr="004A2002">
              <w:rPr>
                <w:rFonts w:hint="eastAsia"/>
                <w:sz w:val="24"/>
              </w:rPr>
              <w:t>:</w:t>
            </w:r>
            <w:r w:rsidRPr="004A2002">
              <w:rPr>
                <w:rFonts w:hint="eastAsia"/>
                <w:sz w:val="24"/>
              </w:rPr>
              <w:t>≥</w:t>
            </w:r>
            <w:r w:rsidRPr="004A2002">
              <w:rPr>
                <w:rFonts w:hint="eastAsia"/>
                <w:sz w:val="24"/>
              </w:rPr>
              <w:t>0.15 N</w:t>
            </w:r>
            <w:r w:rsidRPr="004A2002">
              <w:rPr>
                <w:rFonts w:hint="eastAsia"/>
                <w:sz w:val="24"/>
              </w:rPr>
              <w:t>•</w:t>
            </w:r>
            <w:r w:rsidRPr="004A2002">
              <w:rPr>
                <w:rFonts w:hint="eastAsia"/>
                <w:sz w:val="24"/>
              </w:rPr>
              <w:t>m</w:t>
            </w:r>
            <w:r>
              <w:rPr>
                <w:rFonts w:hint="eastAsia"/>
                <w:sz w:val="24"/>
              </w:rPr>
              <w:t>，额定输出</w:t>
            </w:r>
            <w:r>
              <w:rPr>
                <w:rFonts w:hint="eastAsia"/>
                <w:sz w:val="24"/>
              </w:rPr>
              <w:t xml:space="preserve"> </w:t>
            </w:r>
            <w:r w:rsidRPr="004A2002">
              <w:rPr>
                <w:rFonts w:hint="eastAsia"/>
                <w:sz w:val="24"/>
              </w:rPr>
              <w:t>≥</w:t>
            </w:r>
            <w:r>
              <w:rPr>
                <w:rFonts w:hint="eastAsia"/>
                <w:sz w:val="24"/>
              </w:rPr>
              <w:t>50W</w:t>
            </w:r>
          </w:p>
          <w:p w:rsidR="001F4CFA" w:rsidRPr="004A2002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A2002">
              <w:rPr>
                <w:rFonts w:hint="eastAsia"/>
                <w:sz w:val="24"/>
              </w:rPr>
              <w:t>2.</w:t>
            </w:r>
            <w:r w:rsidRPr="004A2002">
              <w:rPr>
                <w:rFonts w:hint="eastAsia"/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起动转矩</w:t>
            </w:r>
            <w:r w:rsidRPr="004A2002">
              <w:rPr>
                <w:rFonts w:hint="eastAsia"/>
                <w:sz w:val="24"/>
              </w:rPr>
              <w:t>: 0.4 N</w:t>
            </w:r>
            <w:r w:rsidRPr="004A2002">
              <w:rPr>
                <w:rFonts w:hint="eastAsia"/>
                <w:sz w:val="24"/>
              </w:rPr>
              <w:t>•</w:t>
            </w:r>
            <w:r w:rsidRPr="004A2002">
              <w:rPr>
                <w:rFonts w:hint="eastAsia"/>
                <w:sz w:val="24"/>
              </w:rPr>
              <w:t>m</w:t>
            </w:r>
          </w:p>
          <w:p w:rsidR="001F4CFA" w:rsidRPr="004A2002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A2002">
              <w:rPr>
                <w:rFonts w:hint="eastAsia"/>
                <w:sz w:val="24"/>
              </w:rPr>
              <w:t>3.</w:t>
            </w:r>
            <w:r w:rsidRPr="004A2002">
              <w:rPr>
                <w:rFonts w:hint="eastAsia"/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额定转速</w:t>
            </w:r>
            <w:r w:rsidRPr="004A2002">
              <w:rPr>
                <w:rFonts w:hint="eastAsia"/>
                <w:sz w:val="24"/>
              </w:rPr>
              <w:t xml:space="preserve">: </w:t>
            </w:r>
            <w:r w:rsidRPr="004A2002">
              <w:rPr>
                <w:rFonts w:hint="eastAsia"/>
                <w:sz w:val="24"/>
              </w:rPr>
              <w:t>≥</w:t>
            </w:r>
            <w:r w:rsidRPr="004A2002">
              <w:rPr>
                <w:rFonts w:hint="eastAsia"/>
                <w:sz w:val="24"/>
              </w:rPr>
              <w:t>3000r/min</w:t>
            </w:r>
          </w:p>
          <w:p w:rsidR="001F4CFA" w:rsidRPr="004A2002" w:rsidRDefault="001F4CFA" w:rsidP="004547A0">
            <w:pPr>
              <w:widowControl/>
              <w:snapToGrid w:val="0"/>
              <w:rPr>
                <w:sz w:val="24"/>
              </w:rPr>
            </w:pPr>
            <w:r w:rsidRPr="004A2002">
              <w:rPr>
                <w:sz w:val="24"/>
              </w:rPr>
              <w:t>4.</w:t>
            </w:r>
            <w:r w:rsidRPr="004A2002">
              <w:rPr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速度控制范围</w:t>
            </w:r>
            <w:r w:rsidRPr="004A2002">
              <w:rPr>
                <w:sz w:val="24"/>
              </w:rPr>
              <w:t>r/min:100</w:t>
            </w:r>
            <w:r w:rsidRPr="004A2002">
              <w:rPr>
                <w:rFonts w:ascii="Cambria Math" w:hAnsi="Cambria Math" w:cs="Cambria Math"/>
                <w:sz w:val="24"/>
              </w:rPr>
              <w:t>∼</w:t>
            </w:r>
            <w:r w:rsidRPr="004A2002">
              <w:rPr>
                <w:sz w:val="24"/>
              </w:rPr>
              <w:t>4000</w:t>
            </w:r>
            <w:r w:rsidRPr="004A2002">
              <w:rPr>
                <w:rFonts w:hint="eastAsia"/>
                <w:sz w:val="24"/>
              </w:rPr>
              <w:t>（模拟信号设定</w:t>
            </w:r>
            <w:r w:rsidRPr="004A2002">
              <w:rPr>
                <w:rFonts w:hint="eastAsia"/>
                <w:sz w:val="24"/>
              </w:rPr>
              <w:lastRenderedPageBreak/>
              <w:t>时）</w:t>
            </w:r>
            <w:r>
              <w:rPr>
                <w:rFonts w:hint="eastAsia"/>
                <w:sz w:val="24"/>
              </w:rPr>
              <w:t>、</w:t>
            </w:r>
            <w:r w:rsidRPr="004A2002">
              <w:rPr>
                <w:sz w:val="24"/>
              </w:rPr>
              <w:t>80</w:t>
            </w:r>
            <w:r w:rsidRPr="004A2002">
              <w:rPr>
                <w:rFonts w:ascii="Cambria Math" w:hAnsi="Cambria Math" w:cs="Cambria Math"/>
                <w:sz w:val="24"/>
              </w:rPr>
              <w:t>∼</w:t>
            </w:r>
            <w:r w:rsidRPr="004A2002">
              <w:rPr>
                <w:sz w:val="24"/>
              </w:rPr>
              <w:t>4000</w:t>
            </w:r>
            <w:r>
              <w:rPr>
                <w:rFonts w:hint="eastAsia"/>
                <w:sz w:val="24"/>
              </w:rPr>
              <w:t>（数字设定时，</w:t>
            </w:r>
            <w:r w:rsidRPr="004A2002">
              <w:rPr>
                <w:rFonts w:hint="eastAsia"/>
                <w:sz w:val="24"/>
              </w:rPr>
              <w:t>以</w:t>
            </w:r>
            <w:r>
              <w:rPr>
                <w:rFonts w:ascii="Cambria Math" w:hAnsi="Cambria Math"/>
                <w:sz w:val="24"/>
              </w:rPr>
              <w:t>≤</w:t>
            </w:r>
            <w:r>
              <w:rPr>
                <w:sz w:val="24"/>
              </w:rPr>
              <w:t>2</w:t>
            </w:r>
            <w:r w:rsidRPr="004A2002">
              <w:rPr>
                <w:sz w:val="24"/>
              </w:rPr>
              <w:t>r/min</w:t>
            </w:r>
            <w:r w:rsidRPr="004A2002">
              <w:rPr>
                <w:rFonts w:hint="eastAsia"/>
                <w:sz w:val="24"/>
              </w:rPr>
              <w:t>为单位进行设定）</w:t>
            </w:r>
          </w:p>
          <w:p w:rsidR="001F4CFA" w:rsidRPr="004A2002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A2002">
              <w:rPr>
                <w:rFonts w:hint="eastAsia"/>
                <w:sz w:val="24"/>
              </w:rPr>
              <w:t>5.</w:t>
            </w:r>
            <w:r w:rsidRPr="004A2002">
              <w:rPr>
                <w:rFonts w:hint="eastAsia"/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容许负载转动惯量</w:t>
            </w:r>
            <w:r w:rsidRPr="004A2002">
              <w:rPr>
                <w:rFonts w:hint="eastAsia"/>
                <w:sz w:val="24"/>
              </w:rPr>
              <w:t>:J</w:t>
            </w:r>
            <w:r w:rsidRPr="004A2002">
              <w:rPr>
                <w:rFonts w:hint="eastAsia"/>
                <w:sz w:val="24"/>
              </w:rPr>
              <w:t>×</w:t>
            </w:r>
            <w:r w:rsidRPr="004A2002">
              <w:rPr>
                <w:rFonts w:hint="eastAsia"/>
                <w:sz w:val="24"/>
              </w:rPr>
              <w:t>10-4kg</w:t>
            </w:r>
            <w:r w:rsidRPr="004A2002">
              <w:rPr>
                <w:rFonts w:hint="eastAsia"/>
                <w:sz w:val="24"/>
              </w:rPr>
              <w:t>•</w:t>
            </w:r>
            <w:r w:rsidRPr="004A2002">
              <w:rPr>
                <w:rFonts w:hint="eastAsia"/>
                <w:sz w:val="24"/>
              </w:rPr>
              <w:t>m2 3.75</w:t>
            </w:r>
          </w:p>
          <w:p w:rsidR="001F4CFA" w:rsidRPr="004A2002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A2002">
              <w:rPr>
                <w:rFonts w:hint="eastAsia"/>
                <w:sz w:val="24"/>
              </w:rPr>
              <w:t>6.</w:t>
            </w:r>
            <w:r w:rsidRPr="004A2002">
              <w:rPr>
                <w:rFonts w:hint="eastAsia"/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转子转动惯量</w:t>
            </w:r>
            <w:r w:rsidRPr="004A2002">
              <w:rPr>
                <w:rFonts w:hint="eastAsia"/>
                <w:sz w:val="24"/>
              </w:rPr>
              <w:t>:J</w:t>
            </w:r>
            <w:r w:rsidRPr="004A2002">
              <w:rPr>
                <w:rFonts w:hint="eastAsia"/>
                <w:sz w:val="24"/>
              </w:rPr>
              <w:t>×</w:t>
            </w:r>
            <w:r w:rsidRPr="004A2002">
              <w:rPr>
                <w:rFonts w:hint="eastAsia"/>
                <w:sz w:val="24"/>
              </w:rPr>
              <w:t>10-4kg</w:t>
            </w:r>
            <w:r w:rsidRPr="004A2002">
              <w:rPr>
                <w:rFonts w:hint="eastAsia"/>
                <w:sz w:val="24"/>
              </w:rPr>
              <w:t>•</w:t>
            </w:r>
            <w:r w:rsidRPr="004A2002">
              <w:rPr>
                <w:rFonts w:hint="eastAsia"/>
                <w:sz w:val="24"/>
              </w:rPr>
              <w:t>m2 0.24</w:t>
            </w:r>
          </w:p>
          <w:p w:rsidR="001F4CFA" w:rsidRPr="004A2002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A2002">
              <w:rPr>
                <w:rFonts w:hint="eastAsia"/>
                <w:sz w:val="24"/>
              </w:rPr>
              <w:t>7.</w:t>
            </w:r>
            <w:r w:rsidRPr="004A2002">
              <w:rPr>
                <w:rFonts w:hint="eastAsia"/>
                <w:sz w:val="24"/>
              </w:rPr>
              <w:tab/>
            </w:r>
            <w:r w:rsidRPr="004A2002">
              <w:rPr>
                <w:rFonts w:hint="eastAsia"/>
                <w:sz w:val="24"/>
              </w:rPr>
              <w:t>速度变动率</w:t>
            </w:r>
          </w:p>
          <w:p w:rsidR="001F4CFA" w:rsidRPr="004A2002" w:rsidRDefault="001F4CFA" w:rsidP="001F4CFA">
            <w:pPr>
              <w:widowControl/>
              <w:snapToGrid w:val="0"/>
              <w:ind w:leftChars="163" w:left="456"/>
              <w:rPr>
                <w:sz w:val="24"/>
              </w:rPr>
            </w:pPr>
            <w:r w:rsidRPr="004A2002">
              <w:rPr>
                <w:rFonts w:hint="eastAsia"/>
                <w:sz w:val="24"/>
              </w:rPr>
              <w:t>对负载</w:t>
            </w:r>
            <w:r w:rsidRPr="004A2002">
              <w:rPr>
                <w:sz w:val="24"/>
              </w:rPr>
              <w:t>:±0.5%</w:t>
            </w:r>
            <w:r w:rsidRPr="004A2002">
              <w:rPr>
                <w:rFonts w:hint="eastAsia"/>
                <w:sz w:val="24"/>
              </w:rPr>
              <w:t>（±</w:t>
            </w:r>
            <w:r w:rsidRPr="004A2002">
              <w:rPr>
                <w:sz w:val="24"/>
              </w:rPr>
              <w:t>0.2%</w:t>
            </w:r>
            <w:r w:rsidRPr="004A2002">
              <w:rPr>
                <w:rFonts w:hint="eastAsia"/>
                <w:sz w:val="24"/>
              </w:rPr>
              <w:t xml:space="preserve">）以下：条件　</w:t>
            </w:r>
            <w:r w:rsidRPr="004A2002">
              <w:rPr>
                <w:sz w:val="24"/>
              </w:rPr>
              <w:t>0</w:t>
            </w:r>
            <w:r w:rsidRPr="004A2002">
              <w:rPr>
                <w:rFonts w:ascii="Cambria Math" w:hAnsi="Cambria Math" w:cs="Cambria Math"/>
                <w:sz w:val="24"/>
              </w:rPr>
              <w:t>∼</w:t>
            </w:r>
            <w:r w:rsidRPr="004A2002">
              <w:rPr>
                <w:rFonts w:ascii="宋体" w:hAnsi="宋体" w:cs="宋体" w:hint="eastAsia"/>
                <w:sz w:val="24"/>
              </w:rPr>
              <w:t>额定转矩、额定转速、额定电压、常温</w:t>
            </w:r>
          </w:p>
          <w:p w:rsidR="001F4CFA" w:rsidRPr="004A2002" w:rsidRDefault="001F4CFA" w:rsidP="001F4CFA">
            <w:pPr>
              <w:widowControl/>
              <w:snapToGrid w:val="0"/>
              <w:ind w:leftChars="163" w:left="456" w:firstLineChars="25" w:firstLine="60"/>
              <w:rPr>
                <w:sz w:val="24"/>
              </w:rPr>
            </w:pPr>
            <w:r w:rsidRPr="004A2002">
              <w:rPr>
                <w:rFonts w:hint="eastAsia"/>
                <w:sz w:val="24"/>
              </w:rPr>
              <w:t>对电压</w:t>
            </w:r>
            <w:r w:rsidRPr="004A2002">
              <w:rPr>
                <w:sz w:val="24"/>
              </w:rPr>
              <w:t>:±0.5%</w:t>
            </w:r>
            <w:r w:rsidRPr="004A2002">
              <w:rPr>
                <w:rFonts w:hint="eastAsia"/>
                <w:sz w:val="24"/>
              </w:rPr>
              <w:t>（±</w:t>
            </w:r>
            <w:r w:rsidRPr="004A2002">
              <w:rPr>
                <w:sz w:val="24"/>
              </w:rPr>
              <w:t>0.2%</w:t>
            </w:r>
            <w:r w:rsidRPr="004A2002">
              <w:rPr>
                <w:rFonts w:hint="eastAsia"/>
                <w:sz w:val="24"/>
              </w:rPr>
              <w:t>）以下：条件　额定电压</w:t>
            </w:r>
            <w:r w:rsidRPr="004A2002">
              <w:rPr>
                <w:sz w:val="24"/>
              </w:rPr>
              <w:t>−15</w:t>
            </w:r>
            <w:r w:rsidRPr="004A2002">
              <w:rPr>
                <w:rFonts w:ascii="Cambria Math" w:hAnsi="Cambria Math" w:cs="Cambria Math"/>
                <w:sz w:val="24"/>
              </w:rPr>
              <w:t>∼</w:t>
            </w:r>
            <w:r w:rsidRPr="004A2002">
              <w:rPr>
                <w:sz w:val="24"/>
              </w:rPr>
              <w:t>+10%</w:t>
            </w:r>
            <w:r w:rsidRPr="004A2002">
              <w:rPr>
                <w:rFonts w:hint="eastAsia"/>
                <w:sz w:val="24"/>
              </w:rPr>
              <w:t>、额定转速、空载、常温</w:t>
            </w:r>
          </w:p>
          <w:p w:rsidR="001F4CFA" w:rsidRDefault="001F4CFA" w:rsidP="001F4CFA">
            <w:pPr>
              <w:widowControl/>
              <w:snapToGrid w:val="0"/>
              <w:ind w:leftChars="163" w:left="456"/>
              <w:rPr>
                <w:sz w:val="24"/>
              </w:rPr>
            </w:pPr>
            <w:r w:rsidRPr="004A2002">
              <w:rPr>
                <w:rFonts w:hint="eastAsia"/>
                <w:sz w:val="24"/>
              </w:rPr>
              <w:t>对温度</w:t>
            </w:r>
            <w:r w:rsidRPr="004A2002">
              <w:rPr>
                <w:sz w:val="24"/>
              </w:rPr>
              <w:t>:±0.5%</w:t>
            </w:r>
            <w:r w:rsidRPr="004A2002">
              <w:rPr>
                <w:rFonts w:hint="eastAsia"/>
                <w:sz w:val="24"/>
              </w:rPr>
              <w:t>（±</w:t>
            </w:r>
            <w:r w:rsidRPr="004A2002">
              <w:rPr>
                <w:sz w:val="24"/>
              </w:rPr>
              <w:t>0.2%</w:t>
            </w:r>
            <w:r w:rsidRPr="004A2002">
              <w:rPr>
                <w:rFonts w:hint="eastAsia"/>
                <w:sz w:val="24"/>
              </w:rPr>
              <w:t>）以下：条件</w:t>
            </w:r>
            <w:r w:rsidRPr="004A2002">
              <w:rPr>
                <w:sz w:val="24"/>
              </w:rPr>
              <w:t xml:space="preserve"> </w:t>
            </w:r>
            <w:r w:rsidRPr="004A2002">
              <w:rPr>
                <w:rFonts w:hint="eastAsia"/>
                <w:sz w:val="24"/>
              </w:rPr>
              <w:t>使用环境温度</w:t>
            </w:r>
            <w:r w:rsidRPr="004A2002">
              <w:rPr>
                <w:sz w:val="24"/>
              </w:rPr>
              <w:t>0</w:t>
            </w:r>
            <w:r w:rsidRPr="004A2002">
              <w:rPr>
                <w:rFonts w:ascii="Cambria Math" w:hAnsi="Cambria Math" w:cs="Cambria Math"/>
                <w:sz w:val="24"/>
              </w:rPr>
              <w:t>∼</w:t>
            </w:r>
            <w:r w:rsidRPr="004A2002">
              <w:rPr>
                <w:sz w:val="24"/>
              </w:rPr>
              <w:t>+50°C</w:t>
            </w:r>
            <w:r w:rsidRPr="004A2002">
              <w:rPr>
                <w:rFonts w:hint="eastAsia"/>
                <w:sz w:val="24"/>
              </w:rPr>
              <w:t>、额定转速、空载、额定电压</w:t>
            </w:r>
          </w:p>
          <w:p w:rsidR="001F4CFA" w:rsidRPr="00903633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8.  </w:t>
            </w:r>
            <w:r>
              <w:rPr>
                <w:rFonts w:hint="eastAsia"/>
                <w:sz w:val="24"/>
              </w:rPr>
              <w:t>配套同品牌显示单元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6645E8">
              <w:rPr>
                <w:rFonts w:ascii="Times New Roman" w:hAnsi="Times New Roman"/>
              </w:rPr>
              <w:t>单通道超声流量计</w:t>
            </w:r>
          </w:p>
        </w:tc>
        <w:tc>
          <w:tcPr>
            <w:tcW w:w="5670" w:type="dxa"/>
            <w:shd w:val="clear" w:color="auto" w:fill="auto"/>
          </w:tcPr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1.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通道：单通道，可扩展至双通道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2.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扩展后可测血管或胶管的流量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3.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采用</w:t>
            </w:r>
            <w:r w:rsidRPr="006645E8">
              <w:rPr>
                <w:rFonts w:hint="eastAsia"/>
                <w:sz w:val="24"/>
              </w:rPr>
              <w:t>Transit-time</w:t>
            </w:r>
            <w:r w:rsidRPr="006645E8">
              <w:rPr>
                <w:rFonts w:hint="eastAsia"/>
                <w:sz w:val="24"/>
              </w:rPr>
              <w:t>超声多普勒技术，测得流量绝对值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4.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信号滤波</w:t>
            </w:r>
            <w:r w:rsidRPr="006645E8">
              <w:rPr>
                <w:rFonts w:hint="eastAsia"/>
                <w:sz w:val="24"/>
              </w:rPr>
              <w:t>0.1 Hz</w:t>
            </w:r>
            <w:r w:rsidRPr="006645E8">
              <w:rPr>
                <w:rFonts w:hint="eastAsia"/>
                <w:sz w:val="24"/>
              </w:rPr>
              <w:t>、</w:t>
            </w:r>
            <w:r w:rsidRPr="006645E8">
              <w:rPr>
                <w:rFonts w:hint="eastAsia"/>
                <w:sz w:val="24"/>
              </w:rPr>
              <w:t>10 Hz</w:t>
            </w:r>
            <w:r w:rsidRPr="006645E8">
              <w:rPr>
                <w:rFonts w:hint="eastAsia"/>
                <w:sz w:val="24"/>
              </w:rPr>
              <w:t>、</w:t>
            </w:r>
            <w:r w:rsidRPr="006645E8">
              <w:rPr>
                <w:rFonts w:hint="eastAsia"/>
                <w:sz w:val="24"/>
              </w:rPr>
              <w:t>40Hz</w:t>
            </w:r>
            <w:r w:rsidRPr="006645E8">
              <w:rPr>
                <w:rFonts w:hint="eastAsia"/>
                <w:sz w:val="24"/>
              </w:rPr>
              <w:t>、</w:t>
            </w:r>
            <w:r w:rsidRPr="006645E8">
              <w:rPr>
                <w:rFonts w:hint="eastAsia"/>
                <w:sz w:val="24"/>
              </w:rPr>
              <w:t>160Hz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5.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超声频率范围</w:t>
            </w:r>
            <w:r w:rsidRPr="006645E8">
              <w:rPr>
                <w:rFonts w:hint="eastAsia"/>
                <w:sz w:val="24"/>
              </w:rPr>
              <w:t>600 KHz</w:t>
            </w:r>
            <w:r w:rsidRPr="006645E8">
              <w:rPr>
                <w:rFonts w:hint="eastAsia"/>
                <w:sz w:val="24"/>
              </w:rPr>
              <w:t>到</w:t>
            </w:r>
            <w:r w:rsidRPr="006645E8">
              <w:rPr>
                <w:rFonts w:hint="eastAsia"/>
                <w:sz w:val="24"/>
              </w:rPr>
              <w:t>14.4 MHz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6.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自动探头</w:t>
            </w:r>
            <w:r w:rsidRPr="006645E8">
              <w:rPr>
                <w:rFonts w:hint="eastAsia"/>
                <w:sz w:val="24"/>
              </w:rPr>
              <w:t>ID</w:t>
            </w:r>
            <w:r w:rsidRPr="006645E8">
              <w:rPr>
                <w:rFonts w:hint="eastAsia"/>
                <w:sz w:val="24"/>
              </w:rPr>
              <w:t>识别并校准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7.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有同步信号输入输出，可以进行模块</w:t>
            </w:r>
            <w:proofErr w:type="gramStart"/>
            <w:r w:rsidRPr="006645E8">
              <w:rPr>
                <w:rFonts w:hint="eastAsia"/>
                <w:sz w:val="24"/>
              </w:rPr>
              <w:t>间或与</w:t>
            </w:r>
            <w:proofErr w:type="gramEnd"/>
            <w:r w:rsidRPr="006645E8">
              <w:rPr>
                <w:rFonts w:hint="eastAsia"/>
                <w:sz w:val="24"/>
              </w:rPr>
              <w:t>外部设备同步</w:t>
            </w:r>
          </w:p>
          <w:p w:rsidR="001F4CFA" w:rsidRPr="006645E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8.</w:t>
            </w:r>
            <w:r w:rsidRPr="006645E8">
              <w:rPr>
                <w:rFonts w:hint="eastAsia"/>
                <w:sz w:val="24"/>
              </w:rPr>
              <w:tab/>
            </w:r>
            <w:r w:rsidRPr="006645E8">
              <w:rPr>
                <w:rFonts w:hint="eastAsia"/>
                <w:sz w:val="24"/>
              </w:rPr>
              <w:t>多种探头尺寸可选，适用于不同尺寸的管道流量测量</w:t>
            </w:r>
          </w:p>
          <w:p w:rsidR="001F4CFA" w:rsidRPr="00775345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6645E8">
              <w:rPr>
                <w:rFonts w:hint="eastAsia"/>
                <w:sz w:val="24"/>
              </w:rPr>
              <w:t>▲</w:t>
            </w:r>
            <w:r>
              <w:rPr>
                <w:rFonts w:hint="eastAsia"/>
                <w:sz w:val="24"/>
              </w:rPr>
              <w:t>9.</w:t>
            </w:r>
            <w:r>
              <w:rPr>
                <w:sz w:val="24"/>
              </w:rPr>
              <w:t xml:space="preserve"> </w:t>
            </w:r>
            <w:r w:rsidRPr="006645E8">
              <w:rPr>
                <w:rFonts w:hint="eastAsia"/>
                <w:sz w:val="24"/>
              </w:rPr>
              <w:t>搭配可用于测量</w:t>
            </w:r>
            <w:r w:rsidRPr="006645E8">
              <w:rPr>
                <w:rFonts w:hint="eastAsia"/>
                <w:sz w:val="24"/>
              </w:rPr>
              <w:t>11mm</w:t>
            </w:r>
            <w:r w:rsidRPr="006645E8">
              <w:rPr>
                <w:rFonts w:hint="eastAsia"/>
                <w:sz w:val="24"/>
              </w:rPr>
              <w:t>外径的管道探头，分辨率：≤</w:t>
            </w:r>
            <w:r w:rsidRPr="006645E8">
              <w:rPr>
                <w:rFonts w:hint="eastAsia"/>
                <w:sz w:val="24"/>
              </w:rPr>
              <w:t xml:space="preserve">5ml/min; </w:t>
            </w:r>
            <w:r w:rsidRPr="006645E8">
              <w:rPr>
                <w:rFonts w:hint="eastAsia"/>
                <w:sz w:val="24"/>
              </w:rPr>
              <w:t>最大零点偏移：±</w:t>
            </w:r>
            <w:r w:rsidRPr="006645E8">
              <w:rPr>
                <w:rFonts w:hint="eastAsia"/>
                <w:sz w:val="24"/>
              </w:rPr>
              <w:t xml:space="preserve"> 30 ml/min</w:t>
            </w:r>
            <w:r w:rsidRPr="006645E8">
              <w:rPr>
                <w:rFonts w:hint="eastAsia"/>
                <w:sz w:val="24"/>
              </w:rPr>
              <w:t>；绝对精度：读数±</w:t>
            </w:r>
            <w:r w:rsidRPr="006645E8">
              <w:rPr>
                <w:rFonts w:hint="eastAsia"/>
                <w:sz w:val="24"/>
              </w:rPr>
              <w:t xml:space="preserve"> 10%</w:t>
            </w:r>
            <w:r w:rsidRPr="006645E8">
              <w:rPr>
                <w:rFonts w:hint="eastAsia"/>
                <w:sz w:val="24"/>
              </w:rPr>
              <w:t>；线性度：±</w:t>
            </w:r>
            <w:r w:rsidRPr="006645E8">
              <w:rPr>
                <w:rFonts w:hint="eastAsia"/>
                <w:sz w:val="24"/>
              </w:rPr>
              <w:t xml:space="preserve"> 4%</w:t>
            </w:r>
            <w:r w:rsidRPr="006645E8">
              <w:rPr>
                <w:rFonts w:hint="eastAsia"/>
                <w:sz w:val="24"/>
              </w:rPr>
              <w:t>；测量范围：</w:t>
            </w:r>
            <w:r w:rsidRPr="006645E8">
              <w:rPr>
                <w:rFonts w:hint="eastAsia"/>
                <w:sz w:val="24"/>
              </w:rPr>
              <w:t>2</w:t>
            </w:r>
            <w:r w:rsidRPr="006645E8">
              <w:rPr>
                <w:rFonts w:hint="eastAsia"/>
                <w:sz w:val="24"/>
              </w:rPr>
              <w:t>到</w:t>
            </w:r>
            <w:r w:rsidRPr="006645E8">
              <w:rPr>
                <w:rFonts w:hint="eastAsia"/>
                <w:sz w:val="24"/>
              </w:rPr>
              <w:t>+10 L/min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</w:pPr>
            <w:r>
              <w:t>高速离心机</w:t>
            </w:r>
          </w:p>
        </w:tc>
        <w:tc>
          <w:tcPr>
            <w:tcW w:w="5670" w:type="dxa"/>
            <w:shd w:val="clear" w:color="auto" w:fill="auto"/>
          </w:tcPr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▲</w:t>
            </w:r>
            <w:r>
              <w:rPr>
                <w:rFonts w:hint="eastAsia"/>
                <w:kern w:val="0"/>
                <w:sz w:val="24"/>
              </w:rPr>
              <w:t>1.</w:t>
            </w:r>
            <w:r>
              <w:rPr>
                <w:kern w:val="0"/>
                <w:sz w:val="24"/>
              </w:rPr>
              <w:t xml:space="preserve"> </w:t>
            </w:r>
            <w:r w:rsidRPr="00417778">
              <w:rPr>
                <w:rFonts w:hint="eastAsia"/>
                <w:kern w:val="0"/>
                <w:sz w:val="24"/>
              </w:rPr>
              <w:t>最大速度：</w:t>
            </w:r>
            <w:r>
              <w:rPr>
                <w:rFonts w:ascii="Cambria Math" w:hAnsi="Cambria Math"/>
                <w:kern w:val="0"/>
                <w:sz w:val="24"/>
              </w:rPr>
              <w:t>≥</w:t>
            </w:r>
            <w:r>
              <w:rPr>
                <w:rFonts w:hint="eastAsia"/>
                <w:kern w:val="0"/>
                <w:sz w:val="24"/>
              </w:rPr>
              <w:t>11</w:t>
            </w:r>
            <w:r w:rsidRPr="00417778">
              <w:rPr>
                <w:rFonts w:hint="eastAsia"/>
                <w:kern w:val="0"/>
                <w:sz w:val="24"/>
              </w:rPr>
              <w:t>000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 w:rsidRPr="00417778">
              <w:rPr>
                <w:rFonts w:hint="eastAsia"/>
                <w:kern w:val="0"/>
                <w:sz w:val="24"/>
              </w:rPr>
              <w:t>/</w:t>
            </w:r>
            <w:r w:rsidRPr="00417778">
              <w:rPr>
                <w:rFonts w:hint="eastAsia"/>
                <w:kern w:val="0"/>
                <w:sz w:val="24"/>
              </w:rPr>
              <w:t>分钟</w:t>
            </w:r>
            <w:r w:rsidRPr="00417778">
              <w:rPr>
                <w:rFonts w:hint="eastAsia"/>
                <w:kern w:val="0"/>
                <w:sz w:val="24"/>
              </w:rPr>
              <w:t xml:space="preserve"> </w:t>
            </w:r>
            <w:r w:rsidRPr="00417778">
              <w:rPr>
                <w:rFonts w:hint="eastAsia"/>
                <w:kern w:val="0"/>
                <w:sz w:val="24"/>
              </w:rPr>
              <w:t>，最大</w:t>
            </w:r>
            <w:r w:rsidRPr="00417778">
              <w:rPr>
                <w:rFonts w:hint="eastAsia"/>
                <w:kern w:val="0"/>
                <w:sz w:val="24"/>
              </w:rPr>
              <w:t>RCF</w:t>
            </w:r>
            <w:r w:rsidRPr="00417778">
              <w:rPr>
                <w:rFonts w:hint="eastAsia"/>
                <w:kern w:val="0"/>
                <w:sz w:val="24"/>
              </w:rPr>
              <w:t>值：</w:t>
            </w:r>
            <w:r>
              <w:rPr>
                <w:rFonts w:ascii="Cambria Math" w:hAnsi="Cambria Math"/>
                <w:kern w:val="0"/>
                <w:sz w:val="24"/>
              </w:rPr>
              <w:t>≥</w:t>
            </w:r>
            <w:r w:rsidRPr="00417778">
              <w:rPr>
                <w:rFonts w:hint="eastAsia"/>
                <w:kern w:val="0"/>
                <w:sz w:val="24"/>
              </w:rPr>
              <w:t xml:space="preserve">15000 XG 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 xml:space="preserve">             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2.</w:t>
            </w:r>
            <w:r w:rsidRPr="00417778">
              <w:rPr>
                <w:rFonts w:hint="eastAsia"/>
                <w:kern w:val="0"/>
                <w:sz w:val="24"/>
              </w:rPr>
              <w:tab/>
            </w:r>
            <w:r w:rsidRPr="00417778">
              <w:rPr>
                <w:rFonts w:hint="eastAsia"/>
                <w:kern w:val="0"/>
                <w:sz w:val="24"/>
              </w:rPr>
              <w:t>微机控制：（无刷电机）控制系统速度、时间和</w:t>
            </w:r>
            <w:r w:rsidRPr="00417778">
              <w:rPr>
                <w:rFonts w:hint="eastAsia"/>
                <w:kern w:val="0"/>
                <w:sz w:val="24"/>
              </w:rPr>
              <w:t>3</w:t>
            </w:r>
            <w:r w:rsidRPr="00417778">
              <w:rPr>
                <w:rFonts w:hint="eastAsia"/>
                <w:kern w:val="0"/>
                <w:sz w:val="24"/>
              </w:rPr>
              <w:t>个存储体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 xml:space="preserve">              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3.</w:t>
            </w:r>
            <w:r w:rsidRPr="00417778">
              <w:rPr>
                <w:rFonts w:hint="eastAsia"/>
                <w:kern w:val="0"/>
                <w:sz w:val="24"/>
              </w:rPr>
              <w:tab/>
            </w:r>
            <w:r w:rsidRPr="00417778">
              <w:rPr>
                <w:rFonts w:hint="eastAsia"/>
                <w:kern w:val="0"/>
                <w:sz w:val="24"/>
              </w:rPr>
              <w:t>报警显示：盖子打开，不平衡，超速电机、逆变器、盖板</w:t>
            </w:r>
            <w:proofErr w:type="gramStart"/>
            <w:r w:rsidRPr="00417778">
              <w:rPr>
                <w:rFonts w:hint="eastAsia"/>
                <w:kern w:val="0"/>
                <w:sz w:val="24"/>
              </w:rPr>
              <w:t>联锁</w:t>
            </w:r>
            <w:proofErr w:type="gramEnd"/>
            <w:r w:rsidRPr="00417778">
              <w:rPr>
                <w:rFonts w:hint="eastAsia"/>
                <w:kern w:val="0"/>
                <w:sz w:val="24"/>
              </w:rPr>
              <w:t>和速度传感器的异常检测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 xml:space="preserve">  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4.</w:t>
            </w:r>
            <w:r w:rsidRPr="00417778">
              <w:rPr>
                <w:rFonts w:hint="eastAsia"/>
                <w:kern w:val="0"/>
                <w:sz w:val="24"/>
              </w:rPr>
              <w:tab/>
            </w:r>
            <w:r w:rsidRPr="00417778">
              <w:rPr>
                <w:rFonts w:hint="eastAsia"/>
                <w:kern w:val="0"/>
                <w:sz w:val="24"/>
              </w:rPr>
              <w:t>可选配具有三种离心转子：</w:t>
            </w:r>
            <w:r w:rsidRPr="00417778">
              <w:rPr>
                <w:rFonts w:hint="eastAsia"/>
                <w:kern w:val="0"/>
                <w:sz w:val="24"/>
              </w:rPr>
              <w:t>1.5/2ml</w:t>
            </w:r>
            <w:r w:rsidRPr="00417778">
              <w:rPr>
                <w:rFonts w:hint="eastAsia"/>
                <w:kern w:val="0"/>
                <w:sz w:val="24"/>
              </w:rPr>
              <w:t>×</w:t>
            </w:r>
            <w:r w:rsidRPr="00417778">
              <w:rPr>
                <w:rFonts w:hint="eastAsia"/>
                <w:kern w:val="0"/>
                <w:sz w:val="24"/>
              </w:rPr>
              <w:t>8+16</w:t>
            </w:r>
            <w:r w:rsidRPr="00417778">
              <w:rPr>
                <w:rFonts w:hint="eastAsia"/>
                <w:kern w:val="0"/>
                <w:sz w:val="24"/>
              </w:rPr>
              <w:t>根毛细管转子、</w:t>
            </w:r>
            <w:r w:rsidRPr="00417778">
              <w:rPr>
                <w:rFonts w:hint="eastAsia"/>
                <w:kern w:val="0"/>
                <w:sz w:val="24"/>
              </w:rPr>
              <w:t>7-15ml</w:t>
            </w:r>
            <w:r w:rsidRPr="00417778">
              <w:rPr>
                <w:rFonts w:hint="eastAsia"/>
                <w:kern w:val="0"/>
                <w:sz w:val="24"/>
              </w:rPr>
              <w:t>×</w:t>
            </w:r>
            <w:r w:rsidRPr="00417778">
              <w:rPr>
                <w:rFonts w:hint="eastAsia"/>
                <w:kern w:val="0"/>
                <w:sz w:val="24"/>
              </w:rPr>
              <w:t>4+24</w:t>
            </w:r>
            <w:r w:rsidRPr="00417778">
              <w:rPr>
                <w:rFonts w:hint="eastAsia"/>
                <w:kern w:val="0"/>
                <w:sz w:val="24"/>
              </w:rPr>
              <w:t>根毛细管转子、</w:t>
            </w:r>
            <w:r w:rsidRPr="00417778">
              <w:rPr>
                <w:rFonts w:hint="eastAsia"/>
                <w:kern w:val="0"/>
                <w:sz w:val="24"/>
              </w:rPr>
              <w:t>30</w:t>
            </w:r>
            <w:r>
              <w:rPr>
                <w:rFonts w:hint="eastAsia"/>
                <w:kern w:val="0"/>
                <w:sz w:val="24"/>
              </w:rPr>
              <w:t>根血细胞比容毛细管转子，可互换；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5.</w:t>
            </w:r>
            <w:r w:rsidRPr="00417778">
              <w:rPr>
                <w:rFonts w:hint="eastAsia"/>
                <w:kern w:val="0"/>
                <w:sz w:val="24"/>
              </w:rPr>
              <w:tab/>
            </w:r>
            <w:r w:rsidRPr="00417778">
              <w:rPr>
                <w:rFonts w:hint="eastAsia"/>
                <w:kern w:val="0"/>
                <w:sz w:val="24"/>
              </w:rPr>
              <w:t>限速控制自动最大速度切换（当使用</w:t>
            </w:r>
            <w:r w:rsidRPr="00417778">
              <w:rPr>
                <w:rFonts w:hint="eastAsia"/>
                <w:kern w:val="0"/>
                <w:sz w:val="24"/>
              </w:rPr>
              <w:t>HT/15</w:t>
            </w:r>
            <w:r w:rsidRPr="00417778">
              <w:rPr>
                <w:rFonts w:hint="eastAsia"/>
                <w:kern w:val="0"/>
                <w:sz w:val="24"/>
              </w:rPr>
              <w:t>转子时）</w:t>
            </w:r>
            <w:r>
              <w:rPr>
                <w:rFonts w:hint="eastAsia"/>
                <w:kern w:val="0"/>
                <w:sz w:val="24"/>
              </w:rPr>
              <w:t>、</w:t>
            </w:r>
            <w:r w:rsidRPr="00417778">
              <w:rPr>
                <w:rFonts w:hint="eastAsia"/>
                <w:kern w:val="0"/>
                <w:sz w:val="24"/>
              </w:rPr>
              <w:t>血细胞比容毛细管：最高转速为</w:t>
            </w:r>
            <w:r w:rsidRPr="00417778">
              <w:rPr>
                <w:rFonts w:hint="eastAsia"/>
                <w:kern w:val="0"/>
                <w:sz w:val="24"/>
              </w:rPr>
              <w:t>12000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 w:rsidRPr="00417778">
              <w:rPr>
                <w:rFonts w:hint="eastAsia"/>
                <w:kern w:val="0"/>
                <w:sz w:val="24"/>
              </w:rPr>
              <w:t>/</w:t>
            </w:r>
            <w:r w:rsidRPr="00417778">
              <w:rPr>
                <w:rFonts w:hint="eastAsia"/>
                <w:kern w:val="0"/>
                <w:sz w:val="24"/>
              </w:rPr>
              <w:t>分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6.</w:t>
            </w:r>
            <w:r w:rsidRPr="00417778">
              <w:rPr>
                <w:rFonts w:hint="eastAsia"/>
                <w:kern w:val="0"/>
                <w:sz w:val="24"/>
              </w:rPr>
              <w:tab/>
              <w:t>15</w:t>
            </w:r>
            <w:r w:rsidRPr="00417778">
              <w:rPr>
                <w:rFonts w:hint="eastAsia"/>
                <w:kern w:val="0"/>
                <w:sz w:val="24"/>
              </w:rPr>
              <w:t>毫升玻璃管：最高转速为</w:t>
            </w:r>
            <w:r w:rsidRPr="00417778">
              <w:rPr>
                <w:rFonts w:hint="eastAsia"/>
                <w:kern w:val="0"/>
                <w:sz w:val="24"/>
              </w:rPr>
              <w:t>4000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 w:rsidRPr="00417778">
              <w:rPr>
                <w:rFonts w:hint="eastAsia"/>
                <w:kern w:val="0"/>
                <w:sz w:val="24"/>
              </w:rPr>
              <w:t>/</w:t>
            </w:r>
            <w:r w:rsidRPr="00417778">
              <w:rPr>
                <w:rFonts w:hint="eastAsia"/>
                <w:kern w:val="0"/>
                <w:sz w:val="24"/>
              </w:rPr>
              <w:t>分钟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 xml:space="preserve">              </w:t>
            </w:r>
          </w:p>
          <w:p w:rsidR="001F4CFA" w:rsidRPr="00417778" w:rsidRDefault="001F4CFA" w:rsidP="001F4CFA">
            <w:pPr>
              <w:widowControl/>
              <w:snapToGrid w:val="0"/>
              <w:ind w:leftChars="-38" w:left="-106" w:firstLineChars="44" w:firstLine="106"/>
              <w:rPr>
                <w:rFonts w:hint="eastAsia"/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7.</w:t>
            </w:r>
            <w:r w:rsidRPr="00417778">
              <w:rPr>
                <w:rFonts w:hint="eastAsia"/>
                <w:kern w:val="0"/>
                <w:sz w:val="24"/>
              </w:rPr>
              <w:tab/>
            </w:r>
            <w:r w:rsidRPr="00417778">
              <w:rPr>
                <w:rFonts w:hint="eastAsia"/>
                <w:kern w:val="0"/>
                <w:sz w:val="24"/>
              </w:rPr>
              <w:t>速度设定从</w:t>
            </w:r>
            <w:r w:rsidRPr="00417778">
              <w:rPr>
                <w:rFonts w:hint="eastAsia"/>
                <w:kern w:val="0"/>
                <w:sz w:val="24"/>
              </w:rPr>
              <w:t>300</w:t>
            </w:r>
            <w:r w:rsidRPr="00417778">
              <w:rPr>
                <w:rFonts w:hint="eastAsia"/>
                <w:kern w:val="0"/>
                <w:sz w:val="24"/>
              </w:rPr>
              <w:t>到</w:t>
            </w:r>
            <w:r w:rsidRPr="00417778">
              <w:rPr>
                <w:rFonts w:hint="eastAsia"/>
                <w:kern w:val="0"/>
                <w:sz w:val="24"/>
              </w:rPr>
              <w:t>12000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 w:rsidRPr="00417778">
              <w:rPr>
                <w:rFonts w:hint="eastAsia"/>
                <w:kern w:val="0"/>
                <w:sz w:val="24"/>
              </w:rPr>
              <w:t>/</w:t>
            </w:r>
            <w:r w:rsidRPr="00417778">
              <w:rPr>
                <w:rFonts w:hint="eastAsia"/>
                <w:kern w:val="0"/>
                <w:sz w:val="24"/>
              </w:rPr>
              <w:t>分，每分钟增加</w:t>
            </w:r>
            <w:r w:rsidRPr="00417778">
              <w:rPr>
                <w:rFonts w:hint="eastAsia"/>
                <w:kern w:val="0"/>
                <w:sz w:val="24"/>
              </w:rPr>
              <w:t>100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>速度指示：数字显示，从</w:t>
            </w:r>
            <w:r w:rsidRPr="00417778">
              <w:rPr>
                <w:rFonts w:hint="eastAsia"/>
                <w:kern w:val="0"/>
                <w:sz w:val="24"/>
              </w:rPr>
              <w:t>0</w:t>
            </w:r>
            <w:r w:rsidRPr="00417778">
              <w:rPr>
                <w:rFonts w:hint="eastAsia"/>
                <w:kern w:val="0"/>
                <w:sz w:val="24"/>
              </w:rPr>
              <w:t>到</w:t>
            </w:r>
            <w:r w:rsidRPr="00417778">
              <w:rPr>
                <w:rFonts w:hint="eastAsia"/>
                <w:kern w:val="0"/>
                <w:sz w:val="24"/>
              </w:rPr>
              <w:t>12000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 w:rsidRPr="00417778">
              <w:rPr>
                <w:rFonts w:hint="eastAsia"/>
                <w:kern w:val="0"/>
                <w:sz w:val="24"/>
              </w:rPr>
              <w:t>/</w:t>
            </w:r>
            <w:r w:rsidRPr="00417778">
              <w:rPr>
                <w:rFonts w:hint="eastAsia"/>
                <w:kern w:val="0"/>
                <w:sz w:val="24"/>
              </w:rPr>
              <w:t>分，每分钟</w:t>
            </w:r>
            <w:r w:rsidRPr="00417778">
              <w:rPr>
                <w:rFonts w:hint="eastAsia"/>
                <w:kern w:val="0"/>
                <w:sz w:val="24"/>
              </w:rPr>
              <w:t>100</w:t>
            </w:r>
            <w:r w:rsidRPr="00417778">
              <w:rPr>
                <w:rFonts w:hint="eastAsia"/>
                <w:kern w:val="0"/>
                <w:sz w:val="24"/>
              </w:rPr>
              <w:t>转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>定时器设置和指示数字显示，带</w:t>
            </w:r>
            <w:r w:rsidRPr="00417778">
              <w:rPr>
                <w:rFonts w:hint="eastAsia"/>
                <w:kern w:val="0"/>
                <w:sz w:val="24"/>
              </w:rPr>
              <w:t>1</w:t>
            </w:r>
            <w:r w:rsidRPr="00417778">
              <w:rPr>
                <w:rFonts w:hint="eastAsia"/>
                <w:kern w:val="0"/>
                <w:sz w:val="24"/>
              </w:rPr>
              <w:t>秒到</w:t>
            </w:r>
            <w:r w:rsidRPr="00417778">
              <w:rPr>
                <w:rFonts w:hint="eastAsia"/>
                <w:kern w:val="0"/>
                <w:sz w:val="24"/>
              </w:rPr>
              <w:t>99</w:t>
            </w:r>
            <w:r w:rsidRPr="00417778">
              <w:rPr>
                <w:rFonts w:hint="eastAsia"/>
                <w:kern w:val="0"/>
                <w:sz w:val="24"/>
              </w:rPr>
              <w:t>秒，</w:t>
            </w:r>
            <w:r w:rsidRPr="00417778">
              <w:rPr>
                <w:rFonts w:hint="eastAsia"/>
                <w:kern w:val="0"/>
                <w:sz w:val="24"/>
              </w:rPr>
              <w:t>1</w:t>
            </w:r>
            <w:r w:rsidRPr="00417778">
              <w:rPr>
                <w:rFonts w:hint="eastAsia"/>
                <w:kern w:val="0"/>
                <w:sz w:val="24"/>
              </w:rPr>
              <w:t>秒递增</w:t>
            </w:r>
            <w:r>
              <w:rPr>
                <w:rFonts w:hint="eastAsia"/>
                <w:kern w:val="0"/>
                <w:sz w:val="24"/>
              </w:rPr>
              <w:t>、</w:t>
            </w:r>
            <w:r w:rsidRPr="00417778">
              <w:rPr>
                <w:rFonts w:hint="eastAsia"/>
                <w:kern w:val="0"/>
                <w:sz w:val="24"/>
              </w:rPr>
              <w:t>1</w:t>
            </w:r>
            <w:r w:rsidRPr="00417778">
              <w:rPr>
                <w:rFonts w:hint="eastAsia"/>
                <w:kern w:val="0"/>
                <w:sz w:val="24"/>
              </w:rPr>
              <w:t>分钟到</w:t>
            </w:r>
            <w:r w:rsidRPr="00417778">
              <w:rPr>
                <w:rFonts w:hint="eastAsia"/>
                <w:kern w:val="0"/>
                <w:sz w:val="24"/>
              </w:rPr>
              <w:t>99</w:t>
            </w:r>
            <w:r w:rsidRPr="00417778">
              <w:rPr>
                <w:rFonts w:hint="eastAsia"/>
                <w:kern w:val="0"/>
                <w:sz w:val="24"/>
              </w:rPr>
              <w:t>分钟，</w:t>
            </w:r>
            <w:r w:rsidRPr="00417778">
              <w:rPr>
                <w:rFonts w:hint="eastAsia"/>
                <w:kern w:val="0"/>
                <w:sz w:val="24"/>
              </w:rPr>
              <w:t>1</w:t>
            </w:r>
            <w:r w:rsidRPr="00417778">
              <w:rPr>
                <w:rFonts w:hint="eastAsia"/>
                <w:kern w:val="0"/>
                <w:sz w:val="24"/>
              </w:rPr>
              <w:t>分钟递增</w:t>
            </w:r>
            <w:r>
              <w:rPr>
                <w:rFonts w:hint="eastAsia"/>
                <w:kern w:val="0"/>
                <w:sz w:val="24"/>
              </w:rPr>
              <w:t>；</w:t>
            </w:r>
            <w:r w:rsidRPr="00417778">
              <w:rPr>
                <w:rFonts w:hint="eastAsia"/>
                <w:kern w:val="0"/>
                <w:sz w:val="24"/>
              </w:rPr>
              <w:t xml:space="preserve">                                                      </w:t>
            </w:r>
          </w:p>
          <w:p w:rsidR="001F4CFA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417778">
              <w:rPr>
                <w:rFonts w:hint="eastAsia"/>
                <w:kern w:val="0"/>
                <w:sz w:val="24"/>
              </w:rPr>
              <w:t>8.</w:t>
            </w:r>
            <w:r w:rsidRPr="00417778">
              <w:rPr>
                <w:rFonts w:hint="eastAsia"/>
                <w:kern w:val="0"/>
                <w:sz w:val="24"/>
              </w:rPr>
              <w:tab/>
            </w:r>
            <w:r w:rsidRPr="00417778">
              <w:rPr>
                <w:rFonts w:hint="eastAsia"/>
                <w:kern w:val="0"/>
                <w:sz w:val="24"/>
              </w:rPr>
              <w:t>配：血细胞比容毛细管×</w:t>
            </w:r>
            <w:r w:rsidRPr="00417778">
              <w:rPr>
                <w:rFonts w:hint="eastAsia"/>
                <w:kern w:val="0"/>
                <w:sz w:val="24"/>
              </w:rPr>
              <w:t>30</w:t>
            </w:r>
            <w:r w:rsidRPr="00417778">
              <w:rPr>
                <w:rFonts w:hint="eastAsia"/>
                <w:kern w:val="0"/>
                <w:sz w:val="24"/>
              </w:rPr>
              <w:t>专用转子</w:t>
            </w:r>
            <w:r w:rsidRPr="00417778">
              <w:rPr>
                <w:rFonts w:hint="eastAsia"/>
                <w:kern w:val="0"/>
                <w:sz w:val="24"/>
              </w:rPr>
              <w:t>1</w:t>
            </w:r>
            <w:r w:rsidRPr="00417778">
              <w:rPr>
                <w:rFonts w:hint="eastAsia"/>
                <w:kern w:val="0"/>
                <w:sz w:val="24"/>
              </w:rPr>
              <w:t>个，最高</w:t>
            </w:r>
            <w:r w:rsidRPr="00417778">
              <w:rPr>
                <w:rFonts w:hint="eastAsia"/>
                <w:kern w:val="0"/>
                <w:sz w:val="24"/>
              </w:rPr>
              <w:lastRenderedPageBreak/>
              <w:t>转速≥</w:t>
            </w:r>
            <w:r w:rsidRPr="00417778">
              <w:rPr>
                <w:rFonts w:hint="eastAsia"/>
                <w:kern w:val="0"/>
                <w:sz w:val="24"/>
              </w:rPr>
              <w:t>11500 rpm</w:t>
            </w:r>
            <w:r w:rsidRPr="00417778">
              <w:rPr>
                <w:rFonts w:hint="eastAsia"/>
                <w:kern w:val="0"/>
                <w:sz w:val="24"/>
              </w:rPr>
              <w:t>，最大离心力≥</w:t>
            </w:r>
            <w:r w:rsidRPr="00417778">
              <w:rPr>
                <w:rFonts w:hint="eastAsia"/>
                <w:kern w:val="0"/>
                <w:sz w:val="24"/>
              </w:rPr>
              <w:t>14000g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90363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9.  </w:t>
            </w:r>
            <w:r>
              <w:rPr>
                <w:rFonts w:hint="eastAsia"/>
                <w:kern w:val="0"/>
                <w:sz w:val="24"/>
              </w:rPr>
              <w:t>功率消耗和热输出量为</w:t>
            </w:r>
            <w:r>
              <w:rPr>
                <w:rFonts w:hint="eastAsia"/>
                <w:kern w:val="0"/>
                <w:sz w:val="24"/>
              </w:rPr>
              <w:t>200W</w:t>
            </w:r>
            <w:r>
              <w:rPr>
                <w:rFonts w:hint="eastAsia"/>
                <w:kern w:val="0"/>
                <w:sz w:val="24"/>
              </w:rPr>
              <w:t>，</w:t>
            </w:r>
            <w:r>
              <w:rPr>
                <w:rFonts w:hint="eastAsia"/>
                <w:kern w:val="0"/>
                <w:sz w:val="24"/>
              </w:rPr>
              <w:t>0.72</w:t>
            </w:r>
            <w:r>
              <w:rPr>
                <w:kern w:val="0"/>
                <w:sz w:val="24"/>
              </w:rPr>
              <w:t>MJ/h.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</w:pPr>
            <w:proofErr w:type="gramStart"/>
            <w:r w:rsidRPr="00417778">
              <w:t>微量移液器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1.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容量范围：</w:t>
            </w:r>
            <w:r w:rsidRPr="00417778">
              <w:rPr>
                <w:rFonts w:hint="eastAsia"/>
                <w:sz w:val="24"/>
              </w:rPr>
              <w:t xml:space="preserve">0.5-10uL  </w:t>
            </w:r>
            <w:r w:rsidRPr="00417778">
              <w:rPr>
                <w:rFonts w:hint="eastAsia"/>
                <w:sz w:val="24"/>
              </w:rPr>
              <w:t>刻度单位：</w:t>
            </w:r>
            <w:r w:rsidRPr="00417778">
              <w:rPr>
                <w:rFonts w:hint="eastAsia"/>
                <w:sz w:val="24"/>
              </w:rPr>
              <w:t xml:space="preserve">0.002uL </w:t>
            </w:r>
            <w:r w:rsidRPr="00417778">
              <w:rPr>
                <w:rFonts w:hint="eastAsia"/>
                <w:sz w:val="24"/>
              </w:rPr>
              <w:t>精度：±</w:t>
            </w:r>
            <w:r w:rsidRPr="00417778">
              <w:rPr>
                <w:rFonts w:hint="eastAsia"/>
                <w:sz w:val="24"/>
              </w:rPr>
              <w:t>4.0-</w:t>
            </w:r>
            <w:r w:rsidRPr="00417778">
              <w:rPr>
                <w:rFonts w:hint="eastAsia"/>
                <w:sz w:val="24"/>
              </w:rPr>
              <w:t>±</w:t>
            </w:r>
            <w:r w:rsidRPr="00417778">
              <w:rPr>
                <w:rFonts w:hint="eastAsia"/>
                <w:sz w:val="24"/>
              </w:rPr>
              <w:t>1.0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2.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容量范围：</w:t>
            </w:r>
            <w:r w:rsidRPr="00417778">
              <w:rPr>
                <w:rFonts w:hint="eastAsia"/>
                <w:sz w:val="24"/>
              </w:rPr>
              <w:t xml:space="preserve">10-100uL  </w:t>
            </w:r>
            <w:r w:rsidRPr="00417778">
              <w:rPr>
                <w:rFonts w:hint="eastAsia"/>
                <w:sz w:val="24"/>
              </w:rPr>
              <w:t>刻度单位：</w:t>
            </w:r>
            <w:r w:rsidRPr="00417778">
              <w:rPr>
                <w:rFonts w:hint="eastAsia"/>
                <w:sz w:val="24"/>
              </w:rPr>
              <w:t xml:space="preserve">0.1uL </w:t>
            </w:r>
            <w:r w:rsidRPr="00417778">
              <w:rPr>
                <w:rFonts w:hint="eastAsia"/>
                <w:sz w:val="24"/>
              </w:rPr>
              <w:t>精度：±</w:t>
            </w:r>
            <w:r w:rsidRPr="00417778">
              <w:rPr>
                <w:rFonts w:hint="eastAsia"/>
                <w:sz w:val="24"/>
              </w:rPr>
              <w:t>2.0-</w:t>
            </w:r>
            <w:r w:rsidRPr="00417778">
              <w:rPr>
                <w:rFonts w:hint="eastAsia"/>
                <w:sz w:val="24"/>
              </w:rPr>
              <w:t>±</w:t>
            </w:r>
            <w:r w:rsidRPr="00417778">
              <w:rPr>
                <w:rFonts w:hint="eastAsia"/>
                <w:sz w:val="24"/>
              </w:rPr>
              <w:t>0.8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3.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容量范围：</w:t>
            </w:r>
            <w:r w:rsidRPr="00417778">
              <w:rPr>
                <w:rFonts w:hint="eastAsia"/>
                <w:sz w:val="24"/>
              </w:rPr>
              <w:t xml:space="preserve">20-200uL  </w:t>
            </w:r>
            <w:r w:rsidRPr="00417778">
              <w:rPr>
                <w:rFonts w:hint="eastAsia"/>
                <w:sz w:val="24"/>
              </w:rPr>
              <w:t>刻度单位：</w:t>
            </w:r>
            <w:r w:rsidRPr="00417778">
              <w:rPr>
                <w:rFonts w:hint="eastAsia"/>
                <w:sz w:val="24"/>
              </w:rPr>
              <w:t xml:space="preserve">0.2uL </w:t>
            </w:r>
            <w:r w:rsidRPr="00417778">
              <w:rPr>
                <w:rFonts w:hint="eastAsia"/>
                <w:sz w:val="24"/>
              </w:rPr>
              <w:t>精度：±</w:t>
            </w:r>
            <w:r w:rsidRPr="00417778">
              <w:rPr>
                <w:rFonts w:hint="eastAsia"/>
                <w:sz w:val="24"/>
              </w:rPr>
              <w:t>1.0-</w:t>
            </w:r>
            <w:r w:rsidRPr="00417778">
              <w:rPr>
                <w:rFonts w:hint="eastAsia"/>
                <w:sz w:val="24"/>
              </w:rPr>
              <w:t>±</w:t>
            </w:r>
            <w:r w:rsidRPr="00417778">
              <w:rPr>
                <w:rFonts w:hint="eastAsia"/>
                <w:sz w:val="24"/>
              </w:rPr>
              <w:t>0.8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4.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容量范围：</w:t>
            </w:r>
            <w:r w:rsidRPr="00417778">
              <w:rPr>
                <w:rFonts w:hint="eastAsia"/>
                <w:sz w:val="24"/>
              </w:rPr>
              <w:t xml:space="preserve">100-1000uL  </w:t>
            </w:r>
            <w:r w:rsidRPr="00417778">
              <w:rPr>
                <w:rFonts w:hint="eastAsia"/>
                <w:sz w:val="24"/>
              </w:rPr>
              <w:t>刻度单位：</w:t>
            </w:r>
            <w:r w:rsidRPr="00417778">
              <w:rPr>
                <w:rFonts w:hint="eastAsia"/>
                <w:sz w:val="24"/>
              </w:rPr>
              <w:t xml:space="preserve">1uL </w:t>
            </w:r>
            <w:r w:rsidRPr="00417778">
              <w:rPr>
                <w:rFonts w:hint="eastAsia"/>
                <w:sz w:val="24"/>
              </w:rPr>
              <w:t>精度：±</w:t>
            </w:r>
            <w:r w:rsidRPr="00417778">
              <w:rPr>
                <w:rFonts w:hint="eastAsia"/>
                <w:sz w:val="24"/>
              </w:rPr>
              <w:t>1.0-</w:t>
            </w:r>
            <w:r w:rsidRPr="00417778">
              <w:rPr>
                <w:rFonts w:hint="eastAsia"/>
                <w:sz w:val="24"/>
              </w:rPr>
              <w:t>±</w:t>
            </w:r>
            <w:r w:rsidRPr="00417778">
              <w:rPr>
                <w:rFonts w:hint="eastAsia"/>
                <w:sz w:val="24"/>
              </w:rPr>
              <w:t>0.7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5.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容量范围：</w:t>
            </w:r>
            <w:r w:rsidRPr="00417778">
              <w:rPr>
                <w:rFonts w:hint="eastAsia"/>
                <w:sz w:val="24"/>
              </w:rPr>
              <w:t xml:space="preserve">1000-5000uL  </w:t>
            </w:r>
            <w:r w:rsidRPr="00417778">
              <w:rPr>
                <w:rFonts w:hint="eastAsia"/>
                <w:sz w:val="24"/>
              </w:rPr>
              <w:t>刻度单位：</w:t>
            </w:r>
            <w:r w:rsidRPr="00417778">
              <w:rPr>
                <w:rFonts w:hint="eastAsia"/>
                <w:sz w:val="24"/>
              </w:rPr>
              <w:t xml:space="preserve"> 10uL </w:t>
            </w:r>
            <w:r w:rsidRPr="00417778">
              <w:rPr>
                <w:rFonts w:hint="eastAsia"/>
                <w:sz w:val="24"/>
              </w:rPr>
              <w:t>精度：±</w:t>
            </w:r>
            <w:r w:rsidRPr="00417778">
              <w:rPr>
                <w:rFonts w:hint="eastAsia"/>
                <w:sz w:val="24"/>
              </w:rPr>
              <w:t>1.0-</w:t>
            </w:r>
            <w:r w:rsidRPr="00417778">
              <w:rPr>
                <w:rFonts w:hint="eastAsia"/>
                <w:sz w:val="24"/>
              </w:rPr>
              <w:t>±</w:t>
            </w:r>
            <w:r w:rsidRPr="00417778">
              <w:rPr>
                <w:rFonts w:hint="eastAsia"/>
                <w:sz w:val="24"/>
              </w:rPr>
              <w:t>0.6</w:t>
            </w:r>
          </w:p>
          <w:p w:rsidR="001F4CFA" w:rsidRPr="002360EB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6.</w:t>
            </w:r>
            <w:r w:rsidRPr="00417778">
              <w:rPr>
                <w:rFonts w:hint="eastAsia"/>
                <w:sz w:val="24"/>
              </w:rPr>
              <w:tab/>
            </w:r>
            <w:proofErr w:type="gramStart"/>
            <w:r w:rsidRPr="00417778">
              <w:rPr>
                <w:rFonts w:hint="eastAsia"/>
                <w:sz w:val="24"/>
              </w:rPr>
              <w:t>配套移液器</w:t>
            </w:r>
            <w:proofErr w:type="gramEnd"/>
            <w:r w:rsidRPr="00417778">
              <w:rPr>
                <w:rFonts w:hint="eastAsia"/>
                <w:sz w:val="24"/>
              </w:rPr>
              <w:t>支架：一次可挂</w:t>
            </w:r>
            <w:r w:rsidRPr="00417778">
              <w:rPr>
                <w:rFonts w:hint="eastAsia"/>
                <w:sz w:val="24"/>
              </w:rPr>
              <w:t>6</w:t>
            </w:r>
            <w:r w:rsidRPr="00417778">
              <w:rPr>
                <w:rFonts w:hint="eastAsia"/>
                <w:sz w:val="24"/>
              </w:rPr>
              <w:t>个。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</w:pPr>
            <w:r w:rsidRPr="00417778">
              <w:t>全自</w:t>
            </w:r>
            <w:proofErr w:type="gramStart"/>
            <w:r w:rsidRPr="00417778">
              <w:t>動</w:t>
            </w:r>
            <w:proofErr w:type="gramEnd"/>
            <w:r w:rsidRPr="00417778">
              <w:t>血液凝固測定装置</w:t>
            </w:r>
          </w:p>
        </w:tc>
        <w:tc>
          <w:tcPr>
            <w:tcW w:w="5670" w:type="dxa"/>
            <w:shd w:val="clear" w:color="auto" w:fill="auto"/>
          </w:tcPr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1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测试速度≥</w:t>
            </w:r>
            <w:r w:rsidRPr="00417778">
              <w:rPr>
                <w:rFonts w:hint="eastAsia"/>
                <w:sz w:val="24"/>
              </w:rPr>
              <w:t>120</w:t>
            </w:r>
            <w:r w:rsidRPr="00417778">
              <w:rPr>
                <w:rFonts w:hint="eastAsia"/>
                <w:sz w:val="24"/>
              </w:rPr>
              <w:t>个测试</w:t>
            </w:r>
            <w:r w:rsidRPr="00417778">
              <w:rPr>
                <w:rFonts w:hint="eastAsia"/>
                <w:sz w:val="24"/>
              </w:rPr>
              <w:t>/</w:t>
            </w:r>
            <w:r w:rsidRPr="00417778">
              <w:rPr>
                <w:rFonts w:hint="eastAsia"/>
                <w:sz w:val="24"/>
              </w:rPr>
              <w:t>小时；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417778">
              <w:rPr>
                <w:rFonts w:hint="eastAsia"/>
                <w:sz w:val="24"/>
              </w:rPr>
              <w:t>2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检测通道≥</w:t>
            </w:r>
            <w:r w:rsidRPr="00417778">
              <w:rPr>
                <w:rFonts w:hint="eastAsia"/>
                <w:sz w:val="24"/>
              </w:rPr>
              <w:t>4</w:t>
            </w:r>
            <w:r w:rsidRPr="00417778">
              <w:rPr>
                <w:rFonts w:hint="eastAsia"/>
                <w:sz w:val="24"/>
              </w:rPr>
              <w:t>个；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自动连续进样、</w:t>
            </w:r>
            <w:proofErr w:type="gramStart"/>
            <w:r>
              <w:rPr>
                <w:rFonts w:hint="eastAsia"/>
                <w:sz w:val="24"/>
              </w:rPr>
              <w:t>吸样温</w:t>
            </w:r>
            <w:proofErr w:type="gramEnd"/>
            <w:r>
              <w:rPr>
                <w:rFonts w:hint="eastAsia"/>
                <w:sz w:val="24"/>
              </w:rPr>
              <w:t>育、吸试剂、分析检测、</w:t>
            </w:r>
            <w:r w:rsidRPr="00FC2FCB">
              <w:rPr>
                <w:rFonts w:hint="eastAsia"/>
                <w:sz w:val="24"/>
              </w:rPr>
              <w:t>具备旋涡振荡式混匀功能</w:t>
            </w:r>
            <w:r>
              <w:rPr>
                <w:rFonts w:hint="eastAsia"/>
                <w:sz w:val="24"/>
              </w:rPr>
              <w:t>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采用凝固法分析方法，能开展常规凝血项目；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凝固法采用散射光</w:t>
            </w:r>
            <w:proofErr w:type="gramStart"/>
            <w:r w:rsidRPr="00417778">
              <w:rPr>
                <w:rFonts w:hint="eastAsia"/>
                <w:sz w:val="24"/>
              </w:rPr>
              <w:t>比浊加百分比</w:t>
            </w:r>
            <w:proofErr w:type="gramEnd"/>
            <w:r w:rsidRPr="00417778">
              <w:rPr>
                <w:rFonts w:hint="eastAsia"/>
                <w:sz w:val="24"/>
              </w:rPr>
              <w:t>检测方法；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具有最多</w:t>
            </w:r>
            <w:r w:rsidRPr="00417778">
              <w:rPr>
                <w:rFonts w:hint="eastAsia"/>
                <w:sz w:val="24"/>
              </w:rPr>
              <w:t>5</w:t>
            </w:r>
            <w:r w:rsidRPr="00417778">
              <w:rPr>
                <w:rFonts w:hint="eastAsia"/>
                <w:sz w:val="24"/>
              </w:rPr>
              <w:t>个项目的随机组合检测能力；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 w:rsidRPr="00417778">
              <w:rPr>
                <w:rFonts w:hint="eastAsia"/>
                <w:sz w:val="24"/>
              </w:rPr>
              <w:t>、</w:t>
            </w:r>
            <w:r w:rsidRPr="00417778">
              <w:rPr>
                <w:rFonts w:hint="eastAsia"/>
                <w:sz w:val="24"/>
              </w:rPr>
              <w:tab/>
            </w:r>
            <w:r w:rsidRPr="00417778">
              <w:rPr>
                <w:rFonts w:hint="eastAsia"/>
                <w:sz w:val="24"/>
              </w:rPr>
              <w:t>具有仪器原厂配套的</w:t>
            </w:r>
            <w:proofErr w:type="gramStart"/>
            <w:r w:rsidRPr="00417778">
              <w:rPr>
                <w:rFonts w:hint="eastAsia"/>
                <w:sz w:val="24"/>
              </w:rPr>
              <w:t>质控品及</w:t>
            </w:r>
            <w:proofErr w:type="gramEnd"/>
            <w:r w:rsidRPr="00417778">
              <w:rPr>
                <w:rFonts w:hint="eastAsia"/>
                <w:sz w:val="24"/>
              </w:rPr>
              <w:t>校准品，有高度溯源性，并能提供文件证明；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▲</w:t>
            </w:r>
            <w:r>
              <w:rPr>
                <w:rFonts w:hint="eastAsia"/>
                <w:sz w:val="24"/>
              </w:rPr>
              <w:t>8</w:t>
            </w:r>
            <w:r w:rsidRPr="00417778">
              <w:rPr>
                <w:rFonts w:hint="eastAsia"/>
                <w:sz w:val="24"/>
              </w:rPr>
              <w:t>、仪器拥有</w:t>
            </w:r>
            <w:r w:rsidRPr="00417778">
              <w:rPr>
                <w:rFonts w:hint="eastAsia"/>
                <w:sz w:val="24"/>
              </w:rPr>
              <w:t>PT</w:t>
            </w:r>
            <w:r w:rsidRPr="00417778">
              <w:rPr>
                <w:rFonts w:hint="eastAsia"/>
                <w:sz w:val="24"/>
              </w:rPr>
              <w:t>演算纤维蛋白原与</w:t>
            </w:r>
            <w:proofErr w:type="spellStart"/>
            <w:r w:rsidRPr="00417778">
              <w:rPr>
                <w:rFonts w:hint="eastAsia"/>
                <w:sz w:val="24"/>
              </w:rPr>
              <w:t>Clauss</w:t>
            </w:r>
            <w:proofErr w:type="spellEnd"/>
            <w:r w:rsidRPr="00417778">
              <w:rPr>
                <w:rFonts w:hint="eastAsia"/>
                <w:sz w:val="24"/>
              </w:rPr>
              <w:t>法实测纤维蛋白原两种方法；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  <w:r w:rsidRPr="00417778">
              <w:rPr>
                <w:rFonts w:hint="eastAsia"/>
                <w:sz w:val="24"/>
              </w:rPr>
              <w:t>、内置彩色触摸屏操作</w:t>
            </w:r>
            <w:r>
              <w:rPr>
                <w:rFonts w:hint="eastAsia"/>
                <w:sz w:val="24"/>
              </w:rPr>
              <w:t>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 w:rsidRPr="00417778">
              <w:rPr>
                <w:rFonts w:hint="eastAsia"/>
                <w:sz w:val="24"/>
              </w:rPr>
              <w:t>、内置打印机，能直接打印检测结果，标准曲线，</w:t>
            </w:r>
            <w:proofErr w:type="gramStart"/>
            <w:r w:rsidRPr="00417778">
              <w:rPr>
                <w:rFonts w:hint="eastAsia"/>
                <w:sz w:val="24"/>
              </w:rPr>
              <w:t>质控图和</w:t>
            </w:r>
            <w:proofErr w:type="gramEnd"/>
            <w:r w:rsidRPr="00417778">
              <w:rPr>
                <w:rFonts w:hint="eastAsia"/>
                <w:sz w:val="24"/>
              </w:rPr>
              <w:t>结果</w:t>
            </w:r>
            <w:r>
              <w:rPr>
                <w:rFonts w:hint="eastAsia"/>
                <w:sz w:val="24"/>
              </w:rPr>
              <w:t>；</w:t>
            </w:r>
          </w:p>
          <w:p w:rsidR="001F4CFA" w:rsidRPr="00417778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  <w:r w:rsidRPr="00417778">
              <w:rPr>
                <w:rFonts w:hint="eastAsia"/>
                <w:sz w:val="24"/>
              </w:rPr>
              <w:t>、机内可储存</w:t>
            </w:r>
            <w:r w:rsidRPr="00417778">
              <w:rPr>
                <w:rFonts w:hint="eastAsia"/>
                <w:sz w:val="24"/>
              </w:rPr>
              <w:t>3000</w:t>
            </w:r>
            <w:r w:rsidRPr="00417778">
              <w:rPr>
                <w:rFonts w:hint="eastAsia"/>
                <w:sz w:val="24"/>
              </w:rPr>
              <w:t>个测试数据，最近的</w:t>
            </w:r>
            <w:r w:rsidRPr="00417778">
              <w:rPr>
                <w:rFonts w:hint="eastAsia"/>
                <w:sz w:val="24"/>
              </w:rPr>
              <w:t>1200</w:t>
            </w:r>
            <w:r w:rsidRPr="00417778">
              <w:rPr>
                <w:rFonts w:hint="eastAsia"/>
                <w:sz w:val="24"/>
              </w:rPr>
              <w:t>个测试包含凝固曲线</w:t>
            </w:r>
            <w:r>
              <w:rPr>
                <w:rFonts w:hint="eastAsia"/>
                <w:sz w:val="24"/>
              </w:rPr>
              <w:t>；</w:t>
            </w:r>
          </w:p>
          <w:p w:rsidR="001F4CFA" w:rsidRDefault="001F4CFA" w:rsidP="004547A0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417778">
              <w:rPr>
                <w:rFonts w:hint="eastAsia"/>
                <w:sz w:val="24"/>
              </w:rPr>
              <w:t>、通过条形码阅读来区分标本，以防混淆</w:t>
            </w:r>
            <w:r>
              <w:rPr>
                <w:rFonts w:hint="eastAsia"/>
                <w:sz w:val="24"/>
              </w:rPr>
              <w:t>；</w:t>
            </w:r>
          </w:p>
          <w:p w:rsidR="001F4CFA" w:rsidRPr="001E07E3" w:rsidRDefault="001F4CFA" w:rsidP="004547A0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z w:val="24"/>
              </w:rPr>
              <w:t>、</w:t>
            </w:r>
            <w:r w:rsidRPr="00FC2FCB">
              <w:rPr>
                <w:rFonts w:hint="eastAsia"/>
                <w:sz w:val="24"/>
              </w:rPr>
              <w:t>采用独立的反应杯，无须特别的磁珠及参比品</w:t>
            </w:r>
            <w:r>
              <w:rPr>
                <w:rFonts w:hint="eastAsia"/>
                <w:sz w:val="24"/>
              </w:rPr>
              <w:t>。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</w:pPr>
            <w:r>
              <w:t>激光</w:t>
            </w:r>
            <w:proofErr w:type="gramStart"/>
            <w:r>
              <w:t>打标机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1F4CFA" w:rsidRPr="008E3E8B" w:rsidRDefault="001F4CFA" w:rsidP="004547A0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1.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r w:rsidRPr="008E3E8B">
              <w:rPr>
                <w:rFonts w:hint="eastAsia"/>
                <w:color w:val="000000"/>
                <w:sz w:val="24"/>
              </w:rPr>
              <w:t>激光器参数：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1.1.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激光器：</w:t>
            </w:r>
            <w:r w:rsidRPr="008E3E8B">
              <w:rPr>
                <w:rFonts w:hint="eastAsia"/>
                <w:color w:val="000000"/>
                <w:sz w:val="24"/>
              </w:rPr>
              <w:t>半导体端面泵浦激光器</w:t>
            </w:r>
            <w:r>
              <w:rPr>
                <w:rFonts w:hint="eastAsia"/>
                <w:color w:val="000000"/>
                <w:sz w:val="24"/>
              </w:rPr>
              <w:t>，</w:t>
            </w:r>
            <w:r w:rsidRPr="00FC2FCB">
              <w:rPr>
                <w:rFonts w:hint="eastAsia"/>
                <w:color w:val="000000"/>
                <w:sz w:val="24"/>
              </w:rPr>
              <w:t>激光波长：</w:t>
            </w:r>
            <w:r w:rsidRPr="008E3E8B">
              <w:rPr>
                <w:rFonts w:hint="eastAsia"/>
                <w:color w:val="000000"/>
                <w:sz w:val="24"/>
              </w:rPr>
              <w:t>≤</w:t>
            </w:r>
            <w:r>
              <w:rPr>
                <w:rFonts w:hint="eastAsia"/>
                <w:color w:val="000000"/>
                <w:sz w:val="24"/>
              </w:rPr>
              <w:t>450</w:t>
            </w:r>
            <w:r w:rsidRPr="00FC2FCB">
              <w:rPr>
                <w:rFonts w:hint="eastAsia"/>
                <w:color w:val="000000"/>
                <w:sz w:val="24"/>
              </w:rPr>
              <w:t>nm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▲</w:t>
            </w:r>
            <w:r>
              <w:rPr>
                <w:rFonts w:hint="eastAsia"/>
                <w:color w:val="000000"/>
                <w:sz w:val="24"/>
              </w:rPr>
              <w:t>1.2.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标称平均输出功率：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 w:rsidRPr="008E3E8B">
              <w:rPr>
                <w:rFonts w:hint="eastAsia"/>
                <w:color w:val="000000"/>
                <w:sz w:val="24"/>
              </w:rPr>
              <w:t>3W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1.3.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脉冲重复频率：</w:t>
            </w:r>
            <w:r w:rsidRPr="008E3E8B">
              <w:rPr>
                <w:rFonts w:hint="eastAsia"/>
                <w:color w:val="000000"/>
                <w:sz w:val="24"/>
              </w:rPr>
              <w:t>20KHz</w:t>
            </w:r>
            <w:r w:rsidRPr="008E3E8B">
              <w:rPr>
                <w:rFonts w:hint="eastAsia"/>
                <w:color w:val="000000"/>
                <w:sz w:val="24"/>
              </w:rPr>
              <w:t>≤</w:t>
            </w:r>
            <w:r w:rsidRPr="008E3E8B">
              <w:rPr>
                <w:rFonts w:hint="eastAsia"/>
                <w:color w:val="000000"/>
                <w:sz w:val="24"/>
              </w:rPr>
              <w:t>F</w:t>
            </w:r>
            <w:r w:rsidRPr="008E3E8B">
              <w:rPr>
                <w:rFonts w:hint="eastAsia"/>
                <w:color w:val="000000"/>
                <w:sz w:val="24"/>
              </w:rPr>
              <w:t>≤</w:t>
            </w:r>
            <w:r w:rsidRPr="008E3E8B">
              <w:rPr>
                <w:rFonts w:hint="eastAsia"/>
                <w:color w:val="000000"/>
                <w:sz w:val="24"/>
              </w:rPr>
              <w:t>200kHz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1.4.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平均功率稳定性：＜</w:t>
            </w:r>
            <w:r w:rsidRPr="008E3E8B">
              <w:rPr>
                <w:rFonts w:hint="eastAsia"/>
                <w:color w:val="000000"/>
                <w:sz w:val="24"/>
              </w:rPr>
              <w:t>3%rms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2.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proofErr w:type="gramStart"/>
            <w:r w:rsidRPr="008E3E8B">
              <w:rPr>
                <w:rFonts w:hint="eastAsia"/>
                <w:color w:val="000000"/>
                <w:sz w:val="24"/>
              </w:rPr>
              <w:t>振镜参数</w:t>
            </w:r>
            <w:proofErr w:type="gramEnd"/>
            <w:r w:rsidRPr="008E3E8B">
              <w:rPr>
                <w:rFonts w:hint="eastAsia"/>
                <w:color w:val="000000"/>
                <w:sz w:val="24"/>
              </w:rPr>
              <w:t>：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2.1.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扫描速度：</w:t>
            </w:r>
            <w:r w:rsidRPr="008E3E8B">
              <w:rPr>
                <w:rFonts w:hint="eastAsia"/>
                <w:color w:val="000000"/>
                <w:sz w:val="24"/>
              </w:rPr>
              <w:t>F=170mm</w:t>
            </w:r>
            <w:r w:rsidRPr="008E3E8B">
              <w:rPr>
                <w:rFonts w:hint="eastAsia"/>
                <w:color w:val="000000"/>
                <w:sz w:val="24"/>
              </w:rPr>
              <w:t>，≤</w:t>
            </w:r>
            <w:r w:rsidRPr="008E3E8B">
              <w:rPr>
                <w:rFonts w:hint="eastAsia"/>
                <w:color w:val="000000"/>
                <w:sz w:val="24"/>
              </w:rPr>
              <w:t>7000mm/s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2.2.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定位速度：</w:t>
            </w:r>
            <w:r w:rsidRPr="008E3E8B">
              <w:rPr>
                <w:rFonts w:hint="eastAsia"/>
                <w:color w:val="000000"/>
                <w:sz w:val="24"/>
              </w:rPr>
              <w:t>F=170mm</w:t>
            </w:r>
            <w:r w:rsidRPr="008E3E8B">
              <w:rPr>
                <w:rFonts w:hint="eastAsia"/>
                <w:color w:val="000000"/>
                <w:sz w:val="24"/>
              </w:rPr>
              <w:t>，≤</w:t>
            </w:r>
            <w:r w:rsidRPr="008E3E8B">
              <w:rPr>
                <w:rFonts w:hint="eastAsia"/>
                <w:color w:val="000000"/>
                <w:sz w:val="24"/>
              </w:rPr>
              <w:t>10000mm/s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1F4CFA">
            <w:pPr>
              <w:widowControl/>
              <w:snapToGrid w:val="0"/>
              <w:ind w:leftChars="162" w:left="456" w:hangingChars="1" w:hanging="2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2.3.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高质量扫描速度：</w:t>
            </w:r>
            <w:r w:rsidRPr="008E3E8B">
              <w:rPr>
                <w:rFonts w:hint="eastAsia"/>
                <w:color w:val="000000"/>
                <w:sz w:val="24"/>
              </w:rPr>
              <w:t>5000mm/s</w:t>
            </w:r>
            <w:r w:rsidRPr="008E3E8B">
              <w:rPr>
                <w:rFonts w:hint="eastAsia"/>
                <w:color w:val="000000"/>
                <w:sz w:val="24"/>
              </w:rPr>
              <w:t>，</w:t>
            </w:r>
            <w:r w:rsidRPr="008E3E8B">
              <w:rPr>
                <w:rFonts w:hint="eastAsia"/>
                <w:color w:val="000000"/>
                <w:sz w:val="24"/>
              </w:rPr>
              <w:t>F=170mm</w:t>
            </w:r>
            <w:r w:rsidRPr="008E3E8B">
              <w:rPr>
                <w:rFonts w:hint="eastAsia"/>
                <w:color w:val="000000"/>
                <w:sz w:val="24"/>
              </w:rPr>
              <w:t>，单线字体，字高</w:t>
            </w:r>
            <w:r w:rsidRPr="008E3E8B">
              <w:rPr>
                <w:rFonts w:hint="eastAsia"/>
                <w:color w:val="000000"/>
                <w:sz w:val="24"/>
              </w:rPr>
              <w:t>1mm</w:t>
            </w:r>
            <w:r w:rsidRPr="008E3E8B">
              <w:rPr>
                <w:rFonts w:hint="eastAsia"/>
                <w:color w:val="000000"/>
                <w:sz w:val="24"/>
              </w:rPr>
              <w:t>，</w:t>
            </w:r>
            <w:r w:rsidRPr="008E3E8B">
              <w:rPr>
                <w:rFonts w:hint="eastAsia"/>
                <w:color w:val="000000"/>
                <w:sz w:val="24"/>
              </w:rPr>
              <w:t>420</w:t>
            </w:r>
            <w:r w:rsidRPr="008E3E8B">
              <w:rPr>
                <w:rFonts w:hint="eastAsia"/>
                <w:color w:val="000000"/>
                <w:sz w:val="24"/>
              </w:rPr>
              <w:t>字符</w:t>
            </w:r>
            <w:r w:rsidRPr="008E3E8B">
              <w:rPr>
                <w:rFonts w:hint="eastAsia"/>
                <w:color w:val="000000"/>
                <w:sz w:val="24"/>
              </w:rPr>
              <w:t>/</w:t>
            </w:r>
            <w:r w:rsidRPr="008E3E8B">
              <w:rPr>
                <w:rFonts w:hint="eastAsia"/>
                <w:color w:val="000000"/>
                <w:sz w:val="24"/>
              </w:rPr>
              <w:t>秒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▲</w:t>
            </w:r>
            <w:r>
              <w:rPr>
                <w:rFonts w:hint="eastAsia"/>
                <w:color w:val="000000"/>
                <w:sz w:val="24"/>
              </w:rPr>
              <w:t>2.4.</w:t>
            </w:r>
            <w:r w:rsidRPr="008E3E8B">
              <w:rPr>
                <w:rFonts w:hint="eastAsia"/>
                <w:color w:val="000000"/>
                <w:sz w:val="24"/>
              </w:rPr>
              <w:t>重复精度：≤</w:t>
            </w:r>
            <w:r>
              <w:rPr>
                <w:rFonts w:hint="eastAsia"/>
                <w:color w:val="000000"/>
                <w:sz w:val="24"/>
              </w:rPr>
              <w:t>28</w:t>
            </w:r>
            <w:r w:rsidRPr="008E3E8B">
              <w:rPr>
                <w:rFonts w:hint="eastAsia"/>
                <w:color w:val="000000"/>
                <w:sz w:val="24"/>
              </w:rPr>
              <w:t>μ</w:t>
            </w:r>
            <w:r w:rsidRPr="008E3E8B">
              <w:rPr>
                <w:rFonts w:hint="eastAsia"/>
                <w:color w:val="000000"/>
                <w:sz w:val="24"/>
              </w:rPr>
              <w:t>rad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1F4CFA">
            <w:pPr>
              <w:widowControl/>
              <w:snapToGrid w:val="0"/>
              <w:ind w:leftChars="163" w:left="457" w:hanging="1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▲</w:t>
            </w:r>
            <w:r>
              <w:rPr>
                <w:rFonts w:hint="eastAsia"/>
                <w:color w:val="000000"/>
                <w:sz w:val="24"/>
              </w:rPr>
              <w:t>2.5.</w:t>
            </w:r>
            <w:r w:rsidRPr="008E3E8B">
              <w:rPr>
                <w:rFonts w:hint="eastAsia"/>
                <w:color w:val="000000"/>
                <w:sz w:val="24"/>
              </w:rPr>
              <w:t>长时间漂移：≤</w:t>
            </w:r>
            <w:r>
              <w:rPr>
                <w:rFonts w:hint="eastAsia"/>
                <w:color w:val="000000"/>
                <w:sz w:val="24"/>
              </w:rPr>
              <w:t>0.8</w:t>
            </w:r>
            <w:r w:rsidRPr="008E3E8B">
              <w:rPr>
                <w:rFonts w:hint="eastAsia"/>
                <w:color w:val="000000"/>
                <w:sz w:val="24"/>
              </w:rPr>
              <w:t xml:space="preserve"> </w:t>
            </w:r>
            <w:proofErr w:type="spellStart"/>
            <w:r w:rsidRPr="008E3E8B">
              <w:rPr>
                <w:rFonts w:hint="eastAsia"/>
                <w:color w:val="000000"/>
                <w:sz w:val="24"/>
              </w:rPr>
              <w:t>mrad</w:t>
            </w:r>
            <w:proofErr w:type="spellEnd"/>
            <w:r w:rsidRPr="008E3E8B">
              <w:rPr>
                <w:rFonts w:hint="eastAsia"/>
                <w:color w:val="000000"/>
                <w:sz w:val="24"/>
              </w:rPr>
              <w:t>，恒定环境温度</w:t>
            </w:r>
            <w:r w:rsidRPr="008E3E8B">
              <w:rPr>
                <w:rFonts w:hint="eastAsia"/>
                <w:color w:val="000000"/>
                <w:sz w:val="24"/>
              </w:rPr>
              <w:lastRenderedPageBreak/>
              <w:t>+15</w:t>
            </w:r>
            <w:r w:rsidRPr="008E3E8B">
              <w:rPr>
                <w:rFonts w:hint="eastAsia"/>
                <w:color w:val="000000"/>
                <w:sz w:val="24"/>
              </w:rPr>
              <w:t>℃～</w:t>
            </w:r>
            <w:r w:rsidRPr="008E3E8B">
              <w:rPr>
                <w:rFonts w:hint="eastAsia"/>
                <w:color w:val="000000"/>
                <w:sz w:val="24"/>
              </w:rPr>
              <w:t>+35</w:t>
            </w:r>
            <w:r w:rsidRPr="008E3E8B">
              <w:rPr>
                <w:rFonts w:hint="eastAsia"/>
                <w:color w:val="000000"/>
                <w:sz w:val="24"/>
              </w:rPr>
              <w:t>℃，可连续工作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>
              <w:rPr>
                <w:rFonts w:hint="eastAsia"/>
                <w:color w:val="000000"/>
                <w:sz w:val="24"/>
              </w:rPr>
              <w:t>8</w:t>
            </w:r>
            <w:r w:rsidRPr="008E3E8B">
              <w:rPr>
                <w:rFonts w:hint="eastAsia"/>
                <w:color w:val="000000"/>
                <w:sz w:val="24"/>
              </w:rPr>
              <w:t>小时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3.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r w:rsidRPr="008E3E8B">
              <w:rPr>
                <w:rFonts w:hint="eastAsia"/>
                <w:color w:val="000000"/>
                <w:sz w:val="24"/>
              </w:rPr>
              <w:t>光学输出特性：</w:t>
            </w:r>
          </w:p>
          <w:p w:rsidR="001F4CFA" w:rsidRPr="008E3E8B" w:rsidRDefault="001F4CFA" w:rsidP="001F4CFA">
            <w:pPr>
              <w:widowControl/>
              <w:snapToGrid w:val="0"/>
              <w:ind w:leftChars="163" w:left="595" w:hangingChars="58" w:hanging="139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3.1.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聚焦镜头：</w:t>
            </w:r>
            <w:r w:rsidRPr="008E3E8B">
              <w:rPr>
                <w:rFonts w:hint="eastAsia"/>
                <w:color w:val="000000"/>
                <w:sz w:val="24"/>
              </w:rPr>
              <w:t>F=170 mm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3.2.</w:t>
            </w:r>
            <w:r w:rsidRPr="008E3E8B">
              <w:rPr>
                <w:rFonts w:hint="eastAsia"/>
                <w:color w:val="000000"/>
                <w:sz w:val="24"/>
              </w:rPr>
              <w:t>标记范围：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>
              <w:rPr>
                <w:rFonts w:hint="eastAsia"/>
                <w:color w:val="000000"/>
                <w:sz w:val="24"/>
              </w:rPr>
              <w:t>100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 xml:space="preserve">mm </w:t>
            </w:r>
            <w:r w:rsidRPr="008E3E8B">
              <w:rPr>
                <w:rFonts w:hint="eastAsia"/>
                <w:color w:val="000000"/>
                <w:sz w:val="24"/>
              </w:rPr>
              <w:t>×</w:t>
            </w:r>
            <w:r>
              <w:rPr>
                <w:rFonts w:hint="eastAsia"/>
                <w:color w:val="000000"/>
                <w:sz w:val="24"/>
              </w:rPr>
              <w:t>100</w:t>
            </w:r>
            <w:r w:rsidRPr="008E3E8B">
              <w:rPr>
                <w:rFonts w:hint="eastAsia"/>
                <w:color w:val="000000"/>
                <w:sz w:val="24"/>
              </w:rPr>
              <w:t xml:space="preserve"> mm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1F4CFA">
            <w:pPr>
              <w:widowControl/>
              <w:snapToGrid w:val="0"/>
              <w:ind w:leftChars="163" w:left="456" w:firstLineChars="1" w:firstLine="2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3.3.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工作距离：聚焦镜头底部到标刻工件表面距离：</w:t>
            </w:r>
            <w:r w:rsidRPr="008E3E8B">
              <w:rPr>
                <w:rFonts w:hint="eastAsia"/>
                <w:color w:val="000000"/>
                <w:sz w:val="24"/>
              </w:rPr>
              <w:t>216</w:t>
            </w:r>
            <w:r w:rsidRPr="008E3E8B">
              <w:rPr>
                <w:rFonts w:hint="eastAsia"/>
                <w:color w:val="000000"/>
                <w:sz w:val="24"/>
              </w:rPr>
              <w:t>±</w:t>
            </w:r>
            <w:r w:rsidRPr="008E3E8B">
              <w:rPr>
                <w:rFonts w:hint="eastAsia"/>
                <w:color w:val="000000"/>
                <w:sz w:val="24"/>
              </w:rPr>
              <w:t>4.5 mm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▲</w:t>
            </w:r>
            <w:r>
              <w:rPr>
                <w:rFonts w:hint="eastAsia"/>
                <w:color w:val="000000"/>
                <w:sz w:val="24"/>
              </w:rPr>
              <w:t>3.4.</w:t>
            </w:r>
            <w:r w:rsidRPr="008E3E8B">
              <w:rPr>
                <w:rFonts w:hint="eastAsia"/>
                <w:color w:val="000000"/>
                <w:sz w:val="24"/>
              </w:rPr>
              <w:t>标记标准线宽：</w:t>
            </w:r>
            <w:r>
              <w:rPr>
                <w:rFonts w:ascii="Cambria Math" w:hAnsi="Cambria Math"/>
                <w:color w:val="000000"/>
                <w:sz w:val="24"/>
              </w:rPr>
              <w:t>≤</w:t>
            </w:r>
            <w:r w:rsidRPr="008E3E8B">
              <w:rPr>
                <w:rFonts w:hint="eastAsia"/>
                <w:color w:val="000000"/>
                <w:sz w:val="24"/>
              </w:rPr>
              <w:t>0.01</w:t>
            </w:r>
            <w:r>
              <w:rPr>
                <w:rFonts w:hint="eastAsia"/>
                <w:color w:val="000000"/>
                <w:sz w:val="24"/>
              </w:rPr>
              <w:t>5</w:t>
            </w:r>
            <w:r w:rsidRPr="008E3E8B">
              <w:rPr>
                <w:rFonts w:hint="eastAsia"/>
                <w:color w:val="000000"/>
                <w:sz w:val="24"/>
              </w:rPr>
              <w:t>mm</w:t>
            </w:r>
            <w:r w:rsidRPr="008E3E8B">
              <w:rPr>
                <w:rFonts w:hint="eastAsia"/>
                <w:color w:val="000000"/>
                <w:sz w:val="24"/>
              </w:rPr>
              <w:t>（视材料）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3.5.</w:t>
            </w:r>
            <w:r w:rsidRPr="008E3E8B">
              <w:rPr>
                <w:rFonts w:hint="eastAsia"/>
                <w:color w:val="000000"/>
                <w:sz w:val="24"/>
              </w:rPr>
              <w:t>最小字符高度：</w:t>
            </w:r>
            <w:r>
              <w:rPr>
                <w:rFonts w:ascii="Cambria Math" w:hAnsi="Cambria Math"/>
                <w:color w:val="000000"/>
                <w:sz w:val="24"/>
              </w:rPr>
              <w:t>≤</w:t>
            </w:r>
            <w:r>
              <w:rPr>
                <w:rFonts w:hint="eastAsia"/>
                <w:color w:val="000000"/>
                <w:sz w:val="24"/>
              </w:rPr>
              <w:t>0.04</w:t>
            </w:r>
            <w:r w:rsidRPr="008E3E8B">
              <w:rPr>
                <w:rFonts w:hint="eastAsia"/>
                <w:color w:val="000000"/>
                <w:sz w:val="24"/>
              </w:rPr>
              <w:t>mm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4.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r w:rsidRPr="008E3E8B">
              <w:rPr>
                <w:rFonts w:hint="eastAsia"/>
                <w:color w:val="000000"/>
                <w:sz w:val="24"/>
              </w:rPr>
              <w:t>冷却系统：冷却方式：水冷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Default="001F4CFA" w:rsidP="004547A0">
            <w:pPr>
              <w:widowControl/>
              <w:snapToGrid w:val="0"/>
              <w:rPr>
                <w:color w:val="000000"/>
                <w:sz w:val="24"/>
              </w:rPr>
            </w:pPr>
            <w:r w:rsidRPr="008E3E8B">
              <w:rPr>
                <w:rFonts w:hint="eastAsia"/>
                <w:color w:val="000000"/>
                <w:sz w:val="24"/>
              </w:rPr>
              <w:t>5.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r w:rsidRPr="008E3E8B">
              <w:rPr>
                <w:rFonts w:hint="eastAsia"/>
                <w:color w:val="000000"/>
                <w:sz w:val="24"/>
              </w:rPr>
              <w:t>配制：</w:t>
            </w:r>
          </w:p>
          <w:p w:rsidR="001F4CFA" w:rsidRPr="008E3E8B" w:rsidRDefault="001F4CFA" w:rsidP="001F4CFA">
            <w:pPr>
              <w:widowControl/>
              <w:snapToGrid w:val="0"/>
              <w:ind w:leftChars="163" w:left="456" w:firstLine="1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5.1</w:t>
            </w:r>
            <w:r>
              <w:rPr>
                <w:color w:val="000000"/>
                <w:sz w:val="24"/>
              </w:rPr>
              <w:t xml:space="preserve">. </w:t>
            </w:r>
            <w:r w:rsidRPr="008E3E8B">
              <w:rPr>
                <w:rFonts w:hint="eastAsia"/>
                <w:color w:val="000000"/>
                <w:sz w:val="24"/>
              </w:rPr>
              <w:t>工控机：双核</w:t>
            </w:r>
            <w:r w:rsidRPr="008E3E8B">
              <w:rPr>
                <w:rFonts w:hint="eastAsia"/>
                <w:color w:val="000000"/>
                <w:sz w:val="24"/>
              </w:rPr>
              <w:t>3.2GHz CPU</w:t>
            </w:r>
            <w:r w:rsidRPr="008E3E8B">
              <w:rPr>
                <w:rFonts w:hint="eastAsia"/>
                <w:color w:val="000000"/>
                <w:sz w:val="24"/>
              </w:rPr>
              <w:t>；</w:t>
            </w:r>
            <w:r w:rsidRPr="008E3E8B">
              <w:rPr>
                <w:rFonts w:hint="eastAsia"/>
                <w:color w:val="000000"/>
                <w:sz w:val="24"/>
              </w:rPr>
              <w:t>4G</w:t>
            </w:r>
            <w:r w:rsidRPr="008E3E8B">
              <w:rPr>
                <w:rFonts w:hint="eastAsia"/>
                <w:color w:val="000000"/>
                <w:sz w:val="24"/>
              </w:rPr>
              <w:t>内存；</w:t>
            </w:r>
            <w:r w:rsidRPr="008E3E8B">
              <w:rPr>
                <w:rFonts w:hint="eastAsia"/>
                <w:color w:val="000000"/>
                <w:sz w:val="24"/>
              </w:rPr>
              <w:t>500G</w:t>
            </w:r>
            <w:r w:rsidRPr="008E3E8B">
              <w:rPr>
                <w:rFonts w:hint="eastAsia"/>
                <w:color w:val="000000"/>
                <w:sz w:val="24"/>
              </w:rPr>
              <w:t>硬盘；</w:t>
            </w:r>
            <w:r w:rsidRPr="008E3E8B">
              <w:rPr>
                <w:rFonts w:hint="eastAsia"/>
                <w:color w:val="000000"/>
                <w:sz w:val="24"/>
              </w:rPr>
              <w:t>20</w:t>
            </w:r>
            <w:r>
              <w:rPr>
                <w:rFonts w:hint="eastAsia"/>
                <w:color w:val="000000"/>
                <w:sz w:val="24"/>
              </w:rPr>
              <w:t>寸液晶显示器；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5.2.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防护罩：紫外激光防护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Default="001F4CFA" w:rsidP="004547A0">
            <w:pPr>
              <w:widowControl/>
              <w:snapToGrid w:val="0"/>
              <w:ind w:firstLineChars="191" w:firstLine="458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5.3.</w:t>
            </w:r>
            <w:r>
              <w:rPr>
                <w:color w:val="000000"/>
                <w:sz w:val="24"/>
              </w:rPr>
              <w:t xml:space="preserve"> </w:t>
            </w:r>
            <w:r w:rsidRPr="008E3E8B">
              <w:rPr>
                <w:rFonts w:hint="eastAsia"/>
                <w:color w:val="000000"/>
                <w:sz w:val="24"/>
              </w:rPr>
              <w:t>升降机构：手动，标称行程：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>
              <w:rPr>
                <w:rFonts w:hint="eastAsia"/>
                <w:color w:val="000000"/>
                <w:sz w:val="24"/>
              </w:rPr>
              <w:t>200</w:t>
            </w:r>
            <w:r w:rsidRPr="008E3E8B">
              <w:rPr>
                <w:rFonts w:hint="eastAsia"/>
                <w:color w:val="000000"/>
                <w:sz w:val="24"/>
              </w:rPr>
              <w:t>mm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8E3E8B" w:rsidRDefault="001F4CFA" w:rsidP="004547A0">
            <w:pPr>
              <w:widowControl/>
              <w:snapToGrid w:val="0"/>
              <w:ind w:firstLineChars="191" w:firstLine="458"/>
              <w:rPr>
                <w:rFonts w:hint="eastAsia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5.4. </w:t>
            </w:r>
            <w:proofErr w:type="gramStart"/>
            <w:r>
              <w:rPr>
                <w:rFonts w:hint="eastAsia"/>
                <w:color w:val="000000"/>
                <w:sz w:val="24"/>
              </w:rPr>
              <w:t>抽尘单元</w:t>
            </w:r>
            <w:proofErr w:type="gramEnd"/>
            <w:r>
              <w:rPr>
                <w:rFonts w:hint="eastAsia"/>
                <w:color w:val="000000"/>
                <w:sz w:val="24"/>
              </w:rPr>
              <w:t>；</w:t>
            </w:r>
          </w:p>
          <w:p w:rsidR="001F4CFA" w:rsidRPr="00451EB7" w:rsidRDefault="001F4CFA" w:rsidP="004547A0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6.</w:t>
            </w:r>
            <w:r w:rsidRPr="008E3E8B">
              <w:rPr>
                <w:rFonts w:hint="eastAsia"/>
                <w:color w:val="000000"/>
                <w:sz w:val="24"/>
              </w:rPr>
              <w:tab/>
            </w:r>
            <w:proofErr w:type="gramStart"/>
            <w:r w:rsidRPr="008E3E8B">
              <w:rPr>
                <w:rFonts w:hint="eastAsia"/>
                <w:color w:val="000000"/>
                <w:sz w:val="24"/>
              </w:rPr>
              <w:t>打标软件</w:t>
            </w:r>
            <w:proofErr w:type="gramEnd"/>
            <w:r w:rsidRPr="008E3E8B">
              <w:rPr>
                <w:rFonts w:hint="eastAsia"/>
                <w:color w:val="000000"/>
                <w:sz w:val="24"/>
              </w:rPr>
              <w:t>：</w:t>
            </w:r>
            <w:r w:rsidRPr="008E3E8B">
              <w:rPr>
                <w:rFonts w:hint="eastAsia"/>
                <w:color w:val="000000"/>
                <w:sz w:val="24"/>
              </w:rPr>
              <w:t>WINDOWS</w:t>
            </w:r>
            <w:r w:rsidRPr="008E3E8B">
              <w:rPr>
                <w:rFonts w:hint="eastAsia"/>
                <w:color w:val="000000"/>
                <w:sz w:val="24"/>
              </w:rPr>
              <w:t>界面，全中文操作系统，兼容</w:t>
            </w:r>
            <w:r w:rsidRPr="008E3E8B">
              <w:rPr>
                <w:rFonts w:hint="eastAsia"/>
                <w:color w:val="000000"/>
                <w:sz w:val="24"/>
              </w:rPr>
              <w:t>PHOTOSHOP</w:t>
            </w:r>
            <w:r w:rsidRPr="008E3E8B">
              <w:rPr>
                <w:rFonts w:hint="eastAsia"/>
                <w:color w:val="000000"/>
                <w:sz w:val="24"/>
              </w:rPr>
              <w:t>，</w:t>
            </w:r>
            <w:r w:rsidRPr="008E3E8B">
              <w:rPr>
                <w:rFonts w:hint="eastAsia"/>
                <w:color w:val="000000"/>
                <w:sz w:val="24"/>
              </w:rPr>
              <w:t>CORELDRAW</w:t>
            </w:r>
            <w:r w:rsidRPr="008E3E8B">
              <w:rPr>
                <w:rFonts w:hint="eastAsia"/>
                <w:color w:val="000000"/>
                <w:sz w:val="24"/>
              </w:rPr>
              <w:t>，</w:t>
            </w:r>
            <w:r w:rsidRPr="008E3E8B">
              <w:rPr>
                <w:rFonts w:hint="eastAsia"/>
                <w:color w:val="000000"/>
                <w:sz w:val="24"/>
              </w:rPr>
              <w:t>AUTOCAD</w:t>
            </w:r>
            <w:r w:rsidRPr="008E3E8B">
              <w:rPr>
                <w:rFonts w:hint="eastAsia"/>
                <w:color w:val="000000"/>
                <w:sz w:val="24"/>
              </w:rPr>
              <w:t>绘图软件格式；能够实现中英文文字、时间日期、</w:t>
            </w:r>
            <w:r>
              <w:rPr>
                <w:rFonts w:hint="eastAsia"/>
                <w:color w:val="000000"/>
                <w:sz w:val="24"/>
              </w:rPr>
              <w:t>条形码、序列号等的标记，输出中英文、图形、各类条形码、</w:t>
            </w:r>
            <w:proofErr w:type="gramStart"/>
            <w:r>
              <w:rPr>
                <w:rFonts w:hint="eastAsia"/>
                <w:color w:val="000000"/>
                <w:sz w:val="24"/>
              </w:rPr>
              <w:t>二维码等</w:t>
            </w:r>
            <w:proofErr w:type="gramEnd"/>
            <w:r>
              <w:rPr>
                <w:rFonts w:hint="eastAsia"/>
                <w:color w:val="000000"/>
                <w:sz w:val="24"/>
              </w:rPr>
              <w:t>。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</w:pPr>
            <w:r>
              <w:t>气浮台（光学隔振台）</w:t>
            </w:r>
          </w:p>
        </w:tc>
        <w:tc>
          <w:tcPr>
            <w:tcW w:w="5670" w:type="dxa"/>
            <w:shd w:val="clear" w:color="auto" w:fill="auto"/>
          </w:tcPr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1.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台面结构：三层夹心式蜂窝结构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kern w:val="0"/>
                <w:sz w:val="24"/>
              </w:rPr>
              <w:t>2.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整体</w:t>
            </w:r>
            <w:proofErr w:type="gramStart"/>
            <w:r w:rsidRPr="00D50353">
              <w:rPr>
                <w:rFonts w:hint="eastAsia"/>
                <w:kern w:val="0"/>
                <w:sz w:val="24"/>
              </w:rPr>
              <w:t>规</w:t>
            </w:r>
            <w:proofErr w:type="gramEnd"/>
            <w:r w:rsidRPr="00D50353">
              <w:rPr>
                <w:rFonts w:hint="eastAsia"/>
                <w:kern w:val="0"/>
                <w:sz w:val="24"/>
              </w:rPr>
              <w:t>幅</w:t>
            </w:r>
            <w:r w:rsidRPr="00D50353">
              <w:rPr>
                <w:kern w:val="0"/>
                <w:sz w:val="24"/>
              </w:rPr>
              <w:t xml:space="preserve">(mm) </w:t>
            </w:r>
            <w:r w:rsidRPr="00D50353">
              <w:rPr>
                <w:rFonts w:hint="eastAsia"/>
                <w:kern w:val="0"/>
                <w:sz w:val="24"/>
              </w:rPr>
              <w:t>：</w:t>
            </w:r>
            <w:r>
              <w:rPr>
                <w:rFonts w:ascii="Cambria Math" w:hAnsi="Cambria Math"/>
                <w:kern w:val="0"/>
                <w:sz w:val="24"/>
              </w:rPr>
              <w:t>≥</w:t>
            </w:r>
            <w:r w:rsidRPr="00D50353">
              <w:rPr>
                <w:kern w:val="0"/>
                <w:sz w:val="24"/>
              </w:rPr>
              <w:t>1500×900×800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kern w:val="0"/>
                <w:sz w:val="24"/>
              </w:rPr>
              <w:t>3.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台面自重</w:t>
            </w:r>
            <w:r w:rsidRPr="00D50353">
              <w:rPr>
                <w:kern w:val="0"/>
                <w:sz w:val="24"/>
              </w:rPr>
              <w:t>(Kg)</w:t>
            </w:r>
            <w:r w:rsidRPr="00D50353">
              <w:rPr>
                <w:rFonts w:hint="eastAsia"/>
                <w:kern w:val="0"/>
                <w:sz w:val="24"/>
              </w:rPr>
              <w:t>：</w:t>
            </w:r>
            <w:r w:rsidRPr="00D50353">
              <w:rPr>
                <w:kern w:val="0"/>
                <w:sz w:val="24"/>
              </w:rPr>
              <w:t>190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kern w:val="0"/>
                <w:sz w:val="24"/>
              </w:rPr>
              <w:t>4.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支架负载能力</w:t>
            </w:r>
            <w:r w:rsidRPr="00D50353">
              <w:rPr>
                <w:kern w:val="0"/>
                <w:sz w:val="24"/>
              </w:rPr>
              <w:t>(Kg)</w:t>
            </w:r>
            <w:r w:rsidRPr="00D50353">
              <w:rPr>
                <w:rFonts w:hint="eastAsia"/>
                <w:kern w:val="0"/>
                <w:sz w:val="24"/>
              </w:rPr>
              <w:t>：</w:t>
            </w:r>
            <w:r>
              <w:rPr>
                <w:rFonts w:ascii="Cambria Math" w:hAnsi="Cambria Math"/>
                <w:kern w:val="0"/>
                <w:sz w:val="24"/>
              </w:rPr>
              <w:t>≥</w:t>
            </w:r>
            <w:r w:rsidRPr="00D50353">
              <w:rPr>
                <w:kern w:val="0"/>
                <w:sz w:val="24"/>
              </w:rPr>
              <w:t>1300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5.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上下台面：</w:t>
            </w:r>
            <w:r w:rsidRPr="00D50353">
              <w:rPr>
                <w:rFonts w:hint="eastAsia"/>
                <w:kern w:val="0"/>
                <w:sz w:val="24"/>
              </w:rPr>
              <w:t>4</w:t>
            </w:r>
            <w:r w:rsidRPr="00D50353">
              <w:rPr>
                <w:rFonts w:hint="eastAsia"/>
                <w:kern w:val="0"/>
                <w:sz w:val="24"/>
              </w:rPr>
              <w:t>～</w:t>
            </w:r>
            <w:r w:rsidRPr="00D50353">
              <w:rPr>
                <w:rFonts w:hint="eastAsia"/>
                <w:kern w:val="0"/>
                <w:sz w:val="24"/>
              </w:rPr>
              <w:t>6mm</w:t>
            </w:r>
            <w:r w:rsidRPr="00D50353">
              <w:rPr>
                <w:rFonts w:hint="eastAsia"/>
                <w:kern w:val="0"/>
                <w:sz w:val="24"/>
              </w:rPr>
              <w:t>厚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kern w:val="0"/>
                <w:sz w:val="24"/>
              </w:rPr>
              <w:t>6.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厚度：</w:t>
            </w:r>
            <w:r>
              <w:rPr>
                <w:rFonts w:ascii="Cambria Math" w:hAnsi="Cambria Math"/>
                <w:kern w:val="0"/>
                <w:sz w:val="24"/>
              </w:rPr>
              <w:t>≥</w:t>
            </w:r>
            <w:r w:rsidRPr="00D50353">
              <w:rPr>
                <w:kern w:val="0"/>
                <w:sz w:val="24"/>
              </w:rPr>
              <w:t xml:space="preserve">200mm 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7.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平面度：</w:t>
            </w:r>
            <w:r w:rsidRPr="00D50353">
              <w:rPr>
                <w:rFonts w:hint="eastAsia"/>
                <w:kern w:val="0"/>
                <w:sz w:val="24"/>
              </w:rPr>
              <w:t>0.02</w:t>
            </w:r>
            <w:r w:rsidRPr="00D50353">
              <w:rPr>
                <w:rFonts w:hint="eastAsia"/>
                <w:kern w:val="0"/>
                <w:sz w:val="24"/>
              </w:rPr>
              <w:t>～</w:t>
            </w:r>
            <w:r w:rsidRPr="00D50353">
              <w:rPr>
                <w:rFonts w:hint="eastAsia"/>
                <w:kern w:val="0"/>
                <w:sz w:val="24"/>
              </w:rPr>
              <w:t>0.05mm/600mm</w:t>
            </w:r>
            <w:r w:rsidRPr="00D50353">
              <w:rPr>
                <w:rFonts w:hint="eastAsia"/>
                <w:kern w:val="0"/>
                <w:sz w:val="24"/>
              </w:rPr>
              <w:t>×</w:t>
            </w:r>
            <w:r w:rsidRPr="00D50353">
              <w:rPr>
                <w:rFonts w:hint="eastAsia"/>
                <w:kern w:val="0"/>
                <w:sz w:val="24"/>
              </w:rPr>
              <w:t>600mm</w:t>
            </w:r>
            <w:r w:rsidRPr="00D50353">
              <w:rPr>
                <w:rFonts w:hint="eastAsia"/>
                <w:kern w:val="0"/>
                <w:sz w:val="24"/>
              </w:rPr>
              <w:t>，</w:t>
            </w:r>
            <w:r w:rsidRPr="00D50353">
              <w:rPr>
                <w:rFonts w:hint="eastAsia"/>
                <w:kern w:val="0"/>
                <w:sz w:val="24"/>
              </w:rPr>
              <w:t xml:space="preserve"> 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8.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隔振材料：国标（</w:t>
            </w:r>
            <w:r w:rsidRPr="00D50353">
              <w:rPr>
                <w:rFonts w:hint="eastAsia"/>
                <w:kern w:val="0"/>
                <w:sz w:val="24"/>
              </w:rPr>
              <w:t>GB/T 20029-2005</w:t>
            </w:r>
            <w:r w:rsidRPr="00D50353">
              <w:rPr>
                <w:rFonts w:hint="eastAsia"/>
                <w:kern w:val="0"/>
                <w:sz w:val="24"/>
              </w:rPr>
              <w:t>）规定的阻尼隔振垫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9.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固有频率：</w:t>
            </w:r>
            <w:r w:rsidRPr="00D50353">
              <w:rPr>
                <w:rFonts w:hint="eastAsia"/>
                <w:kern w:val="0"/>
                <w:sz w:val="24"/>
              </w:rPr>
              <w:t>7</w:t>
            </w:r>
            <w:r w:rsidRPr="00D50353">
              <w:rPr>
                <w:rFonts w:hint="eastAsia"/>
                <w:kern w:val="0"/>
                <w:sz w:val="24"/>
              </w:rPr>
              <w:t>～</w:t>
            </w:r>
            <w:r w:rsidRPr="00D50353">
              <w:rPr>
                <w:rFonts w:hint="eastAsia"/>
                <w:kern w:val="0"/>
                <w:sz w:val="24"/>
              </w:rPr>
              <w:t>18Hz</w:t>
            </w:r>
            <w:r w:rsidRPr="00D50353">
              <w:rPr>
                <w:rFonts w:hint="eastAsia"/>
                <w:kern w:val="0"/>
                <w:sz w:val="24"/>
              </w:rPr>
              <w:t>，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10.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支架：整体焊接四支撑结构，支架上方带三加一（或三加三）调整机构，支架下方</w:t>
            </w:r>
            <w:proofErr w:type="gramStart"/>
            <w:r w:rsidRPr="00D50353">
              <w:rPr>
                <w:rFonts w:hint="eastAsia"/>
                <w:kern w:val="0"/>
                <w:sz w:val="24"/>
              </w:rPr>
              <w:t>带高度</w:t>
            </w:r>
            <w:proofErr w:type="gramEnd"/>
            <w:r w:rsidRPr="00D50353">
              <w:rPr>
                <w:rFonts w:hint="eastAsia"/>
                <w:kern w:val="0"/>
                <w:sz w:val="24"/>
              </w:rPr>
              <w:t>调整机构和脚轮</w:t>
            </w:r>
          </w:p>
          <w:p w:rsidR="001F4CFA" w:rsidRPr="0090363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kern w:val="0"/>
                <w:sz w:val="24"/>
              </w:rPr>
              <w:t>11.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台面加支架总高度</w:t>
            </w:r>
            <w:r w:rsidRPr="00D50353">
              <w:rPr>
                <w:kern w:val="0"/>
                <w:sz w:val="24"/>
              </w:rPr>
              <w:t>800mm</w:t>
            </w:r>
            <w:r w:rsidRPr="00D50353">
              <w:rPr>
                <w:rFonts w:hint="eastAsia"/>
                <w:kern w:val="0"/>
                <w:sz w:val="24"/>
              </w:rPr>
              <w:t>，可调范围：</w:t>
            </w:r>
            <w:r w:rsidRPr="00D50353">
              <w:rPr>
                <w:kern w:val="0"/>
                <w:sz w:val="24"/>
              </w:rPr>
              <w:t>-10~+15mm</w:t>
            </w:r>
          </w:p>
        </w:tc>
      </w:tr>
      <w:tr w:rsidR="001F4CFA" w:rsidRPr="0092694A" w:rsidTr="004547A0">
        <w:tc>
          <w:tcPr>
            <w:tcW w:w="876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09" w:type="dxa"/>
            <w:shd w:val="clear" w:color="auto" w:fill="auto"/>
          </w:tcPr>
          <w:p w:rsidR="001F4CFA" w:rsidRPr="00903633" w:rsidRDefault="001F4CFA" w:rsidP="001F4CFA">
            <w:pPr>
              <w:pStyle w:val="a3"/>
              <w:snapToGrid w:val="0"/>
              <w:spacing w:before="156" w:after="156" w:line="240" w:lineRule="auto"/>
              <w:jc w:val="center"/>
              <w:outlineLvl w:val="0"/>
            </w:pPr>
            <w:r w:rsidRPr="00D75D7F">
              <w:t>低频阻抗分析仪</w:t>
            </w:r>
          </w:p>
        </w:tc>
        <w:tc>
          <w:tcPr>
            <w:tcW w:w="5670" w:type="dxa"/>
            <w:shd w:val="clear" w:color="auto" w:fill="auto"/>
          </w:tcPr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1.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测量模式：</w:t>
            </w:r>
            <w:r w:rsidRPr="00D50353">
              <w:rPr>
                <w:rFonts w:hint="eastAsia"/>
                <w:kern w:val="0"/>
                <w:sz w:val="24"/>
              </w:rPr>
              <w:t>LCR</w:t>
            </w:r>
            <w:r w:rsidRPr="00D50353">
              <w:rPr>
                <w:rFonts w:hint="eastAsia"/>
                <w:kern w:val="0"/>
                <w:sz w:val="24"/>
              </w:rPr>
              <w:t>模式：单一条件测量变压器测量模式：</w:t>
            </w:r>
            <w:r w:rsidRPr="00D50353">
              <w:rPr>
                <w:kern w:val="0"/>
                <w:sz w:val="24"/>
              </w:rPr>
              <w:t>N,M,∆L</w:t>
            </w:r>
            <w:r w:rsidRPr="00D50353">
              <w:rPr>
                <w:rFonts w:hint="eastAsia"/>
                <w:kern w:val="0"/>
                <w:sz w:val="24"/>
              </w:rPr>
              <w:t>连续测量模式：通过已保存的条件进行连续测量</w:t>
            </w:r>
            <w:r w:rsidRPr="00D50353">
              <w:rPr>
                <w:kern w:val="0"/>
                <w:sz w:val="24"/>
              </w:rPr>
              <w:t>LCR</w:t>
            </w:r>
            <w:r w:rsidRPr="00D50353">
              <w:rPr>
                <w:rFonts w:hint="eastAsia"/>
                <w:kern w:val="0"/>
                <w:sz w:val="24"/>
              </w:rPr>
              <w:t>模式</w:t>
            </w:r>
            <w:r>
              <w:rPr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2.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基本测量项目：</w:t>
            </w:r>
            <w:r w:rsidRPr="00D50353">
              <w:rPr>
                <w:rFonts w:hint="eastAsia"/>
                <w:kern w:val="0"/>
                <w:sz w:val="24"/>
              </w:rPr>
              <w:t>Z (</w:t>
            </w:r>
            <w:r w:rsidRPr="00D50353">
              <w:rPr>
                <w:rFonts w:hint="eastAsia"/>
                <w:kern w:val="0"/>
                <w:sz w:val="24"/>
              </w:rPr>
              <w:t>阻抗</w:t>
            </w:r>
            <w:r w:rsidRPr="00D50353">
              <w:rPr>
                <w:rFonts w:hint="eastAsia"/>
                <w:kern w:val="0"/>
                <w:sz w:val="24"/>
              </w:rPr>
              <w:t>[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>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 xml:space="preserve"> Y (</w:t>
            </w:r>
            <w:r w:rsidRPr="00D50353">
              <w:rPr>
                <w:rFonts w:hint="eastAsia"/>
                <w:kern w:val="0"/>
                <w:sz w:val="24"/>
              </w:rPr>
              <w:t>导纳</w:t>
            </w:r>
            <w:r w:rsidRPr="00D50353">
              <w:rPr>
                <w:rFonts w:hint="eastAsia"/>
                <w:kern w:val="0"/>
                <w:sz w:val="24"/>
              </w:rPr>
              <w:t>[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 xml:space="preserve">]) </w:t>
            </w:r>
            <w:r w:rsidRPr="00D50353">
              <w:rPr>
                <w:rFonts w:hint="eastAsia"/>
                <w:kern w:val="0"/>
                <w:sz w:val="24"/>
              </w:rPr>
              <w:t>、θ</w:t>
            </w:r>
            <w:r w:rsidRPr="00D50353">
              <w:rPr>
                <w:rFonts w:hint="eastAsia"/>
                <w:kern w:val="0"/>
                <w:sz w:val="24"/>
              </w:rPr>
              <w:t xml:space="preserve"> (</w:t>
            </w:r>
            <w:r w:rsidRPr="00D50353">
              <w:rPr>
                <w:rFonts w:hint="eastAsia"/>
                <w:kern w:val="0"/>
                <w:sz w:val="24"/>
              </w:rPr>
              <w:t>相位角</w:t>
            </w:r>
            <w:r w:rsidRPr="00D50353">
              <w:rPr>
                <w:rFonts w:hint="eastAsia"/>
                <w:kern w:val="0"/>
                <w:sz w:val="24"/>
              </w:rPr>
              <w:t>[</w:t>
            </w:r>
            <w:r w:rsidRPr="00D50353">
              <w:rPr>
                <w:rFonts w:hint="eastAsia"/>
                <w:kern w:val="0"/>
                <w:sz w:val="24"/>
              </w:rPr>
              <w:t>°</w:t>
            </w:r>
            <w:r w:rsidRPr="00D50353">
              <w:rPr>
                <w:rFonts w:hint="eastAsia"/>
                <w:kern w:val="0"/>
                <w:sz w:val="24"/>
              </w:rPr>
              <w:t xml:space="preserve">]) 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proofErr w:type="spellStart"/>
            <w:r w:rsidRPr="00D50353">
              <w:rPr>
                <w:rFonts w:hint="eastAsia"/>
                <w:kern w:val="0"/>
                <w:sz w:val="24"/>
              </w:rPr>
              <w:t>Rs</w:t>
            </w:r>
            <w:proofErr w:type="spellEnd"/>
            <w:r w:rsidRPr="00D50353">
              <w:rPr>
                <w:rFonts w:hint="eastAsia"/>
                <w:kern w:val="0"/>
                <w:sz w:val="24"/>
              </w:rPr>
              <w:t xml:space="preserve"> (</w:t>
            </w:r>
            <w:r w:rsidRPr="00D50353">
              <w:rPr>
                <w:rFonts w:hint="eastAsia"/>
                <w:kern w:val="0"/>
                <w:sz w:val="24"/>
              </w:rPr>
              <w:t>等效串联电阻</w:t>
            </w:r>
            <w:r w:rsidRPr="00D50353">
              <w:rPr>
                <w:rFonts w:hint="eastAsia"/>
                <w:kern w:val="0"/>
                <w:sz w:val="24"/>
              </w:rPr>
              <w:t>=ESR[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 xml:space="preserve">]) 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proofErr w:type="spellStart"/>
            <w:r w:rsidRPr="00D50353">
              <w:rPr>
                <w:rFonts w:hint="eastAsia"/>
                <w:kern w:val="0"/>
                <w:sz w:val="24"/>
              </w:rPr>
              <w:t>Rp</w:t>
            </w:r>
            <w:proofErr w:type="spellEnd"/>
            <w:r w:rsidRPr="00D50353">
              <w:rPr>
                <w:rFonts w:hint="eastAsia"/>
                <w:kern w:val="0"/>
                <w:sz w:val="24"/>
              </w:rPr>
              <w:t xml:space="preserve"> (</w:t>
            </w:r>
            <w:r w:rsidRPr="00D50353">
              <w:rPr>
                <w:rFonts w:hint="eastAsia"/>
                <w:kern w:val="0"/>
                <w:sz w:val="24"/>
              </w:rPr>
              <w:t>并联等效电路的电阻</w:t>
            </w:r>
            <w:r w:rsidRPr="00D50353">
              <w:rPr>
                <w:rFonts w:hint="eastAsia"/>
                <w:kern w:val="0"/>
                <w:sz w:val="24"/>
              </w:rPr>
              <w:t>[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>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X (</w:t>
            </w:r>
            <w:r w:rsidRPr="00D50353">
              <w:rPr>
                <w:rFonts w:hint="eastAsia"/>
                <w:kern w:val="0"/>
                <w:sz w:val="24"/>
              </w:rPr>
              <w:t>电抗</w:t>
            </w:r>
            <w:r w:rsidRPr="00D50353">
              <w:rPr>
                <w:rFonts w:hint="eastAsia"/>
                <w:kern w:val="0"/>
                <w:sz w:val="24"/>
              </w:rPr>
              <w:t>[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>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G (</w:t>
            </w:r>
            <w:r w:rsidRPr="00D50353">
              <w:rPr>
                <w:rFonts w:hint="eastAsia"/>
                <w:kern w:val="0"/>
                <w:sz w:val="24"/>
              </w:rPr>
              <w:t>电导率</w:t>
            </w:r>
            <w:r w:rsidRPr="00D50353">
              <w:rPr>
                <w:rFonts w:hint="eastAsia"/>
                <w:kern w:val="0"/>
                <w:sz w:val="24"/>
              </w:rPr>
              <w:t>[S])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B (</w:t>
            </w:r>
            <w:r w:rsidRPr="00D50353">
              <w:rPr>
                <w:rFonts w:hint="eastAsia"/>
                <w:kern w:val="0"/>
                <w:sz w:val="24"/>
              </w:rPr>
              <w:t>电纳</w:t>
            </w:r>
            <w:r w:rsidRPr="00D50353">
              <w:rPr>
                <w:rFonts w:hint="eastAsia"/>
                <w:kern w:val="0"/>
                <w:sz w:val="24"/>
              </w:rPr>
              <w:t>[S])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proofErr w:type="spellStart"/>
            <w:r w:rsidRPr="00D50353">
              <w:rPr>
                <w:rFonts w:hint="eastAsia"/>
                <w:kern w:val="0"/>
                <w:sz w:val="24"/>
              </w:rPr>
              <w:t>Ls</w:t>
            </w:r>
            <w:proofErr w:type="spellEnd"/>
            <w:r w:rsidRPr="00D50353">
              <w:rPr>
                <w:rFonts w:hint="eastAsia"/>
                <w:kern w:val="0"/>
                <w:sz w:val="24"/>
              </w:rPr>
              <w:t xml:space="preserve"> (</w:t>
            </w:r>
            <w:r w:rsidRPr="00D50353">
              <w:rPr>
                <w:rFonts w:hint="eastAsia"/>
                <w:kern w:val="0"/>
                <w:sz w:val="24"/>
              </w:rPr>
              <w:t>串联等效电路的电感</w:t>
            </w:r>
            <w:r w:rsidRPr="00D50353">
              <w:rPr>
                <w:rFonts w:hint="eastAsia"/>
                <w:kern w:val="0"/>
                <w:sz w:val="24"/>
              </w:rPr>
              <w:t>[H])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 xml:space="preserve"> </w:t>
            </w:r>
            <w:proofErr w:type="spellStart"/>
            <w:r w:rsidRPr="00D50353">
              <w:rPr>
                <w:rFonts w:hint="eastAsia"/>
                <w:kern w:val="0"/>
                <w:sz w:val="24"/>
              </w:rPr>
              <w:t>Lp</w:t>
            </w:r>
            <w:proofErr w:type="spellEnd"/>
            <w:r w:rsidRPr="00D50353">
              <w:rPr>
                <w:rFonts w:hint="eastAsia"/>
                <w:kern w:val="0"/>
                <w:sz w:val="24"/>
              </w:rPr>
              <w:t xml:space="preserve"> (</w:t>
            </w:r>
            <w:r w:rsidRPr="00D50353">
              <w:rPr>
                <w:rFonts w:hint="eastAsia"/>
                <w:kern w:val="0"/>
                <w:sz w:val="24"/>
              </w:rPr>
              <w:t>并联等效电路的电感</w:t>
            </w:r>
            <w:r w:rsidRPr="00D50353">
              <w:rPr>
                <w:rFonts w:hint="eastAsia"/>
                <w:kern w:val="0"/>
                <w:sz w:val="24"/>
              </w:rPr>
              <w:t>[H])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Cs (</w:t>
            </w:r>
            <w:r w:rsidRPr="00D50353">
              <w:rPr>
                <w:rFonts w:hint="eastAsia"/>
                <w:kern w:val="0"/>
                <w:sz w:val="24"/>
              </w:rPr>
              <w:t>串联等效电路的静电容量</w:t>
            </w:r>
            <w:r w:rsidRPr="00D50353">
              <w:rPr>
                <w:rFonts w:hint="eastAsia"/>
                <w:kern w:val="0"/>
                <w:sz w:val="24"/>
              </w:rPr>
              <w:t>[F])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 xml:space="preserve"> </w:t>
            </w:r>
            <w:proofErr w:type="spellStart"/>
            <w:r w:rsidRPr="00D50353">
              <w:rPr>
                <w:rFonts w:hint="eastAsia"/>
                <w:kern w:val="0"/>
                <w:sz w:val="24"/>
              </w:rPr>
              <w:t>Cp</w:t>
            </w:r>
            <w:proofErr w:type="spellEnd"/>
            <w:r w:rsidRPr="00D50353">
              <w:rPr>
                <w:rFonts w:hint="eastAsia"/>
                <w:kern w:val="0"/>
                <w:sz w:val="24"/>
              </w:rPr>
              <w:t xml:space="preserve"> (</w:t>
            </w:r>
            <w:r w:rsidRPr="00D50353">
              <w:rPr>
                <w:rFonts w:hint="eastAsia"/>
                <w:kern w:val="0"/>
                <w:sz w:val="24"/>
              </w:rPr>
              <w:t>并联等效电路的静电容量</w:t>
            </w:r>
            <w:r w:rsidRPr="00D50353">
              <w:rPr>
                <w:rFonts w:hint="eastAsia"/>
                <w:kern w:val="0"/>
                <w:sz w:val="24"/>
              </w:rPr>
              <w:t>[F])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Q (Q</w:t>
            </w:r>
            <w:r w:rsidRPr="00D50353">
              <w:rPr>
                <w:rFonts w:hint="eastAsia"/>
                <w:kern w:val="0"/>
                <w:sz w:val="24"/>
              </w:rPr>
              <w:lastRenderedPageBreak/>
              <w:t>因素</w:t>
            </w:r>
            <w:r w:rsidRPr="00D50353">
              <w:rPr>
                <w:rFonts w:hint="eastAsia"/>
                <w:kern w:val="0"/>
                <w:sz w:val="24"/>
              </w:rPr>
              <w:t>(Q=1/D))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D (</w:t>
            </w:r>
            <w:r w:rsidRPr="00D50353">
              <w:rPr>
                <w:rFonts w:hint="eastAsia"/>
                <w:kern w:val="0"/>
                <w:sz w:val="24"/>
              </w:rPr>
              <w:t>损失系数</w:t>
            </w:r>
            <w:r w:rsidRPr="00D50353">
              <w:rPr>
                <w:rFonts w:hint="eastAsia"/>
                <w:kern w:val="0"/>
                <w:sz w:val="24"/>
              </w:rPr>
              <w:t>=tan</w:t>
            </w:r>
            <w:r w:rsidRPr="00D50353">
              <w:rPr>
                <w:rFonts w:hint="eastAsia"/>
                <w:kern w:val="0"/>
                <w:sz w:val="24"/>
              </w:rPr>
              <w:t>δ</w:t>
            </w:r>
            <w:r w:rsidRPr="00D50353">
              <w:rPr>
                <w:rFonts w:hint="eastAsia"/>
                <w:kern w:val="0"/>
                <w:sz w:val="24"/>
              </w:rPr>
              <w:t xml:space="preserve">) 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rFonts w:hint="eastAsia"/>
                <w:kern w:val="0"/>
                <w:sz w:val="24"/>
              </w:rPr>
              <w:t>DCR(</w:t>
            </w:r>
            <w:r w:rsidRPr="00D50353">
              <w:rPr>
                <w:rFonts w:hint="eastAsia"/>
                <w:kern w:val="0"/>
                <w:sz w:val="24"/>
              </w:rPr>
              <w:t>直流阻抗</w:t>
            </w:r>
            <w:r w:rsidRPr="00D50353">
              <w:rPr>
                <w:rFonts w:hint="eastAsia"/>
                <w:kern w:val="0"/>
                <w:sz w:val="24"/>
              </w:rPr>
              <w:t xml:space="preserve"> </w:t>
            </w:r>
            <w:r w:rsidRPr="00D50353">
              <w:rPr>
                <w:rFonts w:hint="eastAsia"/>
                <w:kern w:val="0"/>
                <w:sz w:val="24"/>
              </w:rPr>
              <w:t>带温度补偿功能</w:t>
            </w:r>
            <w:r w:rsidRPr="00D50353">
              <w:rPr>
                <w:rFonts w:hint="eastAsia"/>
                <w:kern w:val="0"/>
                <w:sz w:val="24"/>
              </w:rPr>
              <w:t>)</w:t>
            </w:r>
            <w:r w:rsidRPr="00D50353">
              <w:rPr>
                <w:rFonts w:hint="eastAsia"/>
                <w:kern w:val="0"/>
                <w:sz w:val="24"/>
              </w:rPr>
              <w:t>、变压器测量（</w:t>
            </w:r>
            <w:r w:rsidRPr="00D50353">
              <w:rPr>
                <w:rFonts w:hint="eastAsia"/>
                <w:kern w:val="0"/>
                <w:sz w:val="24"/>
              </w:rPr>
              <w:t>N(</w:t>
            </w:r>
            <w:r w:rsidRPr="00D50353">
              <w:rPr>
                <w:rFonts w:hint="eastAsia"/>
                <w:kern w:val="0"/>
                <w:sz w:val="24"/>
              </w:rPr>
              <w:t>匝数比</w:t>
            </w:r>
            <w:r w:rsidRPr="00D50353">
              <w:rPr>
                <w:rFonts w:hint="eastAsia"/>
                <w:kern w:val="0"/>
                <w:sz w:val="24"/>
              </w:rPr>
              <w:t>) M(</w:t>
            </w:r>
            <w:r w:rsidRPr="00D50353">
              <w:rPr>
                <w:rFonts w:hint="eastAsia"/>
                <w:kern w:val="0"/>
                <w:sz w:val="24"/>
              </w:rPr>
              <w:t>漏感</w:t>
            </w:r>
            <w:r w:rsidRPr="00D50353">
              <w:rPr>
                <w:kern w:val="0"/>
                <w:sz w:val="24"/>
              </w:rPr>
              <w:t>) ∆L(</w:t>
            </w:r>
            <w:r w:rsidRPr="00D50353">
              <w:rPr>
                <w:rFonts w:hint="eastAsia"/>
                <w:kern w:val="0"/>
                <w:sz w:val="24"/>
              </w:rPr>
              <w:t>电感差）</w:t>
            </w:r>
            <w:r w:rsidRPr="00D50353">
              <w:rPr>
                <w:kern w:val="0"/>
                <w:sz w:val="24"/>
              </w:rPr>
              <w:t xml:space="preserve">) </w:t>
            </w:r>
            <w:r w:rsidRPr="00D50353">
              <w:rPr>
                <w:rFonts w:hint="eastAsia"/>
                <w:kern w:val="0"/>
                <w:sz w:val="24"/>
              </w:rPr>
              <w:t>温度</w:t>
            </w:r>
            <w:r w:rsidRPr="00D50353">
              <w:rPr>
                <w:kern w:val="0"/>
                <w:sz w:val="24"/>
              </w:rPr>
              <w:t>T</w:t>
            </w:r>
            <w:r>
              <w:rPr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▲</w:t>
            </w:r>
            <w:r>
              <w:rPr>
                <w:rFonts w:hint="eastAsia"/>
                <w:kern w:val="0"/>
                <w:sz w:val="24"/>
              </w:rPr>
              <w:t>3.</w:t>
            </w:r>
            <w:r>
              <w:rPr>
                <w:kern w:val="0"/>
                <w:sz w:val="24"/>
              </w:rPr>
              <w:t xml:space="preserve"> </w:t>
            </w:r>
            <w:r w:rsidRPr="00D50353">
              <w:rPr>
                <w:rFonts w:hint="eastAsia"/>
                <w:kern w:val="0"/>
                <w:sz w:val="24"/>
              </w:rPr>
              <w:t>测量量程：</w:t>
            </w:r>
            <w:r w:rsidRPr="00D50353">
              <w:rPr>
                <w:rFonts w:hint="eastAsia"/>
                <w:kern w:val="0"/>
                <w:sz w:val="24"/>
              </w:rPr>
              <w:t>100 m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>~100 M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 w:rsidRPr="00D50353">
              <w:rPr>
                <w:rFonts w:hint="eastAsia"/>
                <w:kern w:val="0"/>
                <w:sz w:val="24"/>
              </w:rPr>
              <w:t>, 10</w:t>
            </w:r>
            <w:proofErr w:type="gramStart"/>
            <w:r w:rsidRPr="00D50353">
              <w:rPr>
                <w:rFonts w:hint="eastAsia"/>
                <w:kern w:val="0"/>
                <w:sz w:val="24"/>
              </w:rPr>
              <w:t>档</w:t>
            </w:r>
            <w:proofErr w:type="gramEnd"/>
            <w:r w:rsidRPr="00D50353">
              <w:rPr>
                <w:rFonts w:hint="eastAsia"/>
                <w:kern w:val="0"/>
                <w:sz w:val="24"/>
              </w:rPr>
              <w:t>量程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D50353">
              <w:rPr>
                <w:kern w:val="0"/>
                <w:sz w:val="24"/>
              </w:rPr>
              <w:t>4.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显示范围：</w:t>
            </w:r>
            <w:r w:rsidRPr="00D50353">
              <w:rPr>
                <w:kern w:val="0"/>
                <w:sz w:val="24"/>
              </w:rPr>
              <w:t xml:space="preserve">Z, Y, </w:t>
            </w:r>
            <w:proofErr w:type="spellStart"/>
            <w:r w:rsidRPr="00D50353">
              <w:rPr>
                <w:kern w:val="0"/>
                <w:sz w:val="24"/>
              </w:rPr>
              <w:t>Rs</w:t>
            </w:r>
            <w:proofErr w:type="spellEnd"/>
            <w:r w:rsidRPr="00D50353">
              <w:rPr>
                <w:kern w:val="0"/>
                <w:sz w:val="24"/>
              </w:rPr>
              <w:t xml:space="preserve">, </w:t>
            </w:r>
            <w:proofErr w:type="spellStart"/>
            <w:r w:rsidRPr="00D50353">
              <w:rPr>
                <w:kern w:val="0"/>
                <w:sz w:val="24"/>
              </w:rPr>
              <w:t>Rp</w:t>
            </w:r>
            <w:proofErr w:type="spellEnd"/>
            <w:r w:rsidRPr="00D50353">
              <w:rPr>
                <w:kern w:val="0"/>
                <w:sz w:val="24"/>
              </w:rPr>
              <w:t xml:space="preserve">, </w:t>
            </w:r>
            <w:proofErr w:type="spellStart"/>
            <w:r w:rsidRPr="00D50353">
              <w:rPr>
                <w:kern w:val="0"/>
                <w:sz w:val="24"/>
              </w:rPr>
              <w:t>Rdc</w:t>
            </w:r>
            <w:proofErr w:type="spellEnd"/>
            <w:r w:rsidRPr="00D50353">
              <w:rPr>
                <w:kern w:val="0"/>
                <w:sz w:val="24"/>
              </w:rPr>
              <w:t xml:space="preserve">, X, G, B, </w:t>
            </w:r>
            <w:proofErr w:type="spellStart"/>
            <w:r w:rsidRPr="00D50353">
              <w:rPr>
                <w:kern w:val="0"/>
                <w:sz w:val="24"/>
              </w:rPr>
              <w:t>Ls</w:t>
            </w:r>
            <w:proofErr w:type="spellEnd"/>
            <w:r w:rsidRPr="00D50353">
              <w:rPr>
                <w:kern w:val="0"/>
                <w:sz w:val="24"/>
              </w:rPr>
              <w:t xml:space="preserve">, </w:t>
            </w:r>
            <w:proofErr w:type="spellStart"/>
            <w:r w:rsidRPr="00D50353">
              <w:rPr>
                <w:kern w:val="0"/>
                <w:sz w:val="24"/>
              </w:rPr>
              <w:t>Lp</w:t>
            </w:r>
            <w:proofErr w:type="spellEnd"/>
            <w:r w:rsidRPr="00D50353">
              <w:rPr>
                <w:kern w:val="0"/>
                <w:sz w:val="24"/>
              </w:rPr>
              <w:t xml:space="preserve">, Cs, </w:t>
            </w:r>
            <w:proofErr w:type="spellStart"/>
            <w:r w:rsidRPr="00D50353">
              <w:rPr>
                <w:kern w:val="0"/>
                <w:sz w:val="24"/>
              </w:rPr>
              <w:t>Cp</w:t>
            </w:r>
            <w:proofErr w:type="spellEnd"/>
            <w:r w:rsidRPr="00D50353">
              <w:rPr>
                <w:rFonts w:hint="eastAsia"/>
                <w:kern w:val="0"/>
                <w:sz w:val="24"/>
              </w:rPr>
              <w:t>：±</w:t>
            </w:r>
            <w:r w:rsidRPr="00D50353">
              <w:rPr>
                <w:kern w:val="0"/>
                <w:sz w:val="24"/>
              </w:rPr>
              <w:t>(0.000000[</w:t>
            </w:r>
            <w:r w:rsidRPr="00D50353">
              <w:rPr>
                <w:rFonts w:hint="eastAsia"/>
                <w:kern w:val="0"/>
                <w:sz w:val="24"/>
              </w:rPr>
              <w:t>单位</w:t>
            </w:r>
            <w:r w:rsidRPr="00D50353">
              <w:rPr>
                <w:kern w:val="0"/>
                <w:sz w:val="24"/>
              </w:rPr>
              <w:t>]~9.999999G[</w:t>
            </w:r>
            <w:r w:rsidRPr="00D50353">
              <w:rPr>
                <w:rFonts w:hint="eastAsia"/>
                <w:kern w:val="0"/>
                <w:sz w:val="24"/>
              </w:rPr>
              <w:t>单位</w:t>
            </w:r>
            <w:r w:rsidRPr="00D50353">
              <w:rPr>
                <w:kern w:val="0"/>
                <w:sz w:val="24"/>
              </w:rPr>
              <w:t>])Z</w:t>
            </w:r>
            <w:r w:rsidRPr="00D50353">
              <w:rPr>
                <w:rFonts w:hint="eastAsia"/>
                <w:kern w:val="0"/>
                <w:sz w:val="24"/>
              </w:rPr>
              <w:t>和</w:t>
            </w:r>
            <w:r w:rsidRPr="00D50353">
              <w:rPr>
                <w:kern w:val="0"/>
                <w:sz w:val="24"/>
              </w:rPr>
              <w:t>Y</w:t>
            </w:r>
            <w:r w:rsidRPr="00D50353">
              <w:rPr>
                <w:rFonts w:hint="eastAsia"/>
                <w:kern w:val="0"/>
                <w:sz w:val="24"/>
              </w:rPr>
              <w:t>为绝对值显示θ：±</w:t>
            </w:r>
            <w:r w:rsidRPr="00D50353">
              <w:rPr>
                <w:kern w:val="0"/>
                <w:sz w:val="24"/>
              </w:rPr>
              <w:t>(0.000°~999.999°)</w:t>
            </w:r>
            <w:r w:rsidRPr="00D50353">
              <w:rPr>
                <w:rFonts w:hint="eastAsia"/>
                <w:kern w:val="0"/>
                <w:sz w:val="24"/>
              </w:rPr>
              <w:t>，</w:t>
            </w:r>
            <w:r w:rsidRPr="00D50353">
              <w:rPr>
                <w:kern w:val="0"/>
                <w:sz w:val="24"/>
              </w:rPr>
              <w:t>D</w:t>
            </w:r>
            <w:r w:rsidRPr="00D50353">
              <w:rPr>
                <w:rFonts w:hint="eastAsia"/>
                <w:kern w:val="0"/>
                <w:sz w:val="24"/>
              </w:rPr>
              <w:t>：±</w:t>
            </w:r>
            <w:r w:rsidRPr="00D50353">
              <w:rPr>
                <w:kern w:val="0"/>
                <w:sz w:val="24"/>
              </w:rPr>
              <w:t>(0.000000~9.999999)</w:t>
            </w:r>
            <w:r w:rsidRPr="00D50353">
              <w:rPr>
                <w:rFonts w:hint="eastAsia"/>
                <w:kern w:val="0"/>
                <w:sz w:val="24"/>
              </w:rPr>
              <w:t>、</w:t>
            </w:r>
            <w:r w:rsidRPr="00D50353">
              <w:rPr>
                <w:kern w:val="0"/>
                <w:sz w:val="24"/>
              </w:rPr>
              <w:t>Q: ±(0.00~99999.99)</w:t>
            </w:r>
            <w:r w:rsidRPr="00D50353">
              <w:rPr>
                <w:rFonts w:hint="eastAsia"/>
                <w:kern w:val="0"/>
                <w:sz w:val="24"/>
              </w:rPr>
              <w:t>，</w:t>
            </w:r>
            <w:r w:rsidRPr="00D50353">
              <w:rPr>
                <w:kern w:val="0"/>
                <w:sz w:val="24"/>
              </w:rPr>
              <w:t>∆%: ±(0.0000%~999.9999%)</w:t>
            </w:r>
            <w:r>
              <w:rPr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▲</w:t>
            </w:r>
            <w:r>
              <w:rPr>
                <w:rFonts w:hint="eastAsia"/>
                <w:kern w:val="0"/>
                <w:sz w:val="24"/>
              </w:rPr>
              <w:t>5.</w:t>
            </w:r>
            <w:r>
              <w:rPr>
                <w:kern w:val="0"/>
                <w:sz w:val="24"/>
              </w:rPr>
              <w:t xml:space="preserve"> </w:t>
            </w:r>
            <w:r w:rsidRPr="00D50353">
              <w:rPr>
                <w:rFonts w:hint="eastAsia"/>
                <w:kern w:val="0"/>
                <w:sz w:val="24"/>
              </w:rPr>
              <w:t>基本精度：±</w:t>
            </w:r>
            <w:r w:rsidRPr="00D50353">
              <w:rPr>
                <w:rFonts w:hint="eastAsia"/>
                <w:kern w:val="0"/>
                <w:sz w:val="24"/>
              </w:rPr>
              <w:t>0.05%rdg/</w:t>
            </w:r>
            <w:r w:rsidRPr="00D50353">
              <w:rPr>
                <w:rFonts w:hint="eastAsia"/>
                <w:kern w:val="0"/>
                <w:sz w:val="24"/>
              </w:rPr>
              <w:t>θ</w:t>
            </w:r>
            <w:r w:rsidRPr="00D50353">
              <w:rPr>
                <w:rFonts w:hint="eastAsia"/>
                <w:kern w:val="0"/>
                <w:sz w:val="24"/>
              </w:rPr>
              <w:t xml:space="preserve">: </w:t>
            </w:r>
            <w:r w:rsidRPr="00D50353">
              <w:rPr>
                <w:rFonts w:hint="eastAsia"/>
                <w:kern w:val="0"/>
                <w:sz w:val="24"/>
              </w:rPr>
              <w:t>±</w:t>
            </w:r>
            <w:r w:rsidRPr="00D50353">
              <w:rPr>
                <w:rFonts w:hint="eastAsia"/>
                <w:kern w:val="0"/>
                <w:sz w:val="24"/>
              </w:rPr>
              <w:t>0.03</w:t>
            </w:r>
            <w:r w:rsidRPr="00D50353">
              <w:rPr>
                <w:rFonts w:hint="eastAsia"/>
                <w:kern w:val="0"/>
                <w:sz w:val="24"/>
              </w:rPr>
              <w:t>°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D50353">
              <w:rPr>
                <w:rFonts w:hint="eastAsia"/>
                <w:kern w:val="0"/>
                <w:sz w:val="24"/>
              </w:rPr>
              <w:t>▲</w:t>
            </w:r>
            <w:r>
              <w:rPr>
                <w:rFonts w:hint="eastAsia"/>
                <w:kern w:val="0"/>
                <w:sz w:val="24"/>
              </w:rPr>
              <w:t>6.</w:t>
            </w:r>
            <w:r>
              <w:rPr>
                <w:kern w:val="0"/>
                <w:sz w:val="24"/>
              </w:rPr>
              <w:t xml:space="preserve"> </w:t>
            </w:r>
            <w:r w:rsidRPr="00D50353">
              <w:rPr>
                <w:rFonts w:hint="eastAsia"/>
                <w:kern w:val="0"/>
                <w:sz w:val="24"/>
              </w:rPr>
              <w:t>测量频率：</w:t>
            </w:r>
            <w:r w:rsidRPr="00D50353">
              <w:rPr>
                <w:rFonts w:hint="eastAsia"/>
                <w:kern w:val="0"/>
                <w:sz w:val="24"/>
              </w:rPr>
              <w:t>1mHz</w:t>
            </w:r>
            <w:r w:rsidRPr="00D50353">
              <w:rPr>
                <w:rFonts w:hint="eastAsia"/>
                <w:kern w:val="0"/>
                <w:sz w:val="24"/>
              </w:rPr>
              <w:t>～</w:t>
            </w:r>
            <w:r w:rsidRPr="00D50353">
              <w:rPr>
                <w:rFonts w:hint="eastAsia"/>
                <w:kern w:val="0"/>
                <w:sz w:val="24"/>
              </w:rPr>
              <w:t>200kHz(1mHz~10Hz</w:t>
            </w:r>
            <w:r w:rsidRPr="00D50353">
              <w:rPr>
                <w:rFonts w:hint="eastAsia"/>
                <w:kern w:val="0"/>
                <w:sz w:val="24"/>
              </w:rPr>
              <w:t>步进</w:t>
            </w:r>
            <w:r w:rsidRPr="00D50353">
              <w:rPr>
                <w:rFonts w:hint="eastAsia"/>
                <w:kern w:val="0"/>
                <w:sz w:val="24"/>
              </w:rPr>
              <w:t>)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7</w:t>
            </w:r>
            <w:r w:rsidRPr="00D50353">
              <w:rPr>
                <w:rFonts w:hint="eastAsia"/>
                <w:kern w:val="0"/>
                <w:sz w:val="24"/>
              </w:rPr>
              <w:t>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输出阻抗：常规模式：</w:t>
            </w:r>
            <w:r w:rsidRPr="00D50353">
              <w:rPr>
                <w:rFonts w:hint="eastAsia"/>
                <w:kern w:val="0"/>
                <w:sz w:val="24"/>
              </w:rPr>
              <w:t>100</w:t>
            </w:r>
            <w:r w:rsidRPr="00D50353">
              <w:rPr>
                <w:rFonts w:hint="eastAsia"/>
                <w:kern w:val="0"/>
                <w:sz w:val="24"/>
              </w:rPr>
              <w:t>Ω，低阻抗高精度模式：</w:t>
            </w:r>
            <w:r w:rsidRPr="00D50353">
              <w:rPr>
                <w:rFonts w:hint="eastAsia"/>
                <w:kern w:val="0"/>
                <w:sz w:val="24"/>
              </w:rPr>
              <w:t>25</w:t>
            </w:r>
            <w:r w:rsidRPr="00D50353">
              <w:rPr>
                <w:rFonts w:hint="eastAsia"/>
                <w:kern w:val="0"/>
                <w:sz w:val="24"/>
              </w:rPr>
              <w:t>Ω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8</w:t>
            </w:r>
            <w:r w:rsidRPr="00D50353">
              <w:rPr>
                <w:rFonts w:hint="eastAsia"/>
                <w:kern w:val="0"/>
                <w:sz w:val="24"/>
              </w:rPr>
              <w:t>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显示位数设置：能设置显示</w:t>
            </w:r>
            <w:r w:rsidRPr="00D50353">
              <w:rPr>
                <w:rFonts w:hint="eastAsia"/>
                <w:kern w:val="0"/>
                <w:sz w:val="24"/>
              </w:rPr>
              <w:t>3~6</w:t>
            </w:r>
            <w:r w:rsidRPr="00D50353">
              <w:rPr>
                <w:rFonts w:hint="eastAsia"/>
                <w:kern w:val="0"/>
                <w:sz w:val="24"/>
              </w:rPr>
              <w:t>位，初始设置显示</w:t>
            </w:r>
            <w:r w:rsidRPr="00D50353">
              <w:rPr>
                <w:rFonts w:hint="eastAsia"/>
                <w:kern w:val="0"/>
                <w:sz w:val="24"/>
              </w:rPr>
              <w:t>6</w:t>
            </w:r>
            <w:r w:rsidRPr="00D50353">
              <w:rPr>
                <w:rFonts w:hint="eastAsia"/>
                <w:kern w:val="0"/>
                <w:sz w:val="24"/>
              </w:rPr>
              <w:t>位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9</w:t>
            </w:r>
            <w:r w:rsidRPr="00D50353">
              <w:rPr>
                <w:rFonts w:hint="eastAsia"/>
                <w:kern w:val="0"/>
                <w:sz w:val="24"/>
              </w:rPr>
              <w:t>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测量电压：常规模式：</w:t>
            </w:r>
            <w:r w:rsidRPr="00D50353">
              <w:rPr>
                <w:rFonts w:hint="eastAsia"/>
                <w:kern w:val="0"/>
                <w:sz w:val="24"/>
              </w:rPr>
              <w:t>5mV</w:t>
            </w:r>
            <w:r w:rsidRPr="00D50353">
              <w:rPr>
                <w:rFonts w:hint="eastAsia"/>
                <w:kern w:val="0"/>
                <w:sz w:val="24"/>
              </w:rPr>
              <w:t>～</w:t>
            </w:r>
            <w:r w:rsidRPr="00D50353">
              <w:rPr>
                <w:rFonts w:hint="eastAsia"/>
                <w:kern w:val="0"/>
                <w:sz w:val="24"/>
              </w:rPr>
              <w:t>5V/2.5V</w:t>
            </w:r>
            <w:r w:rsidRPr="00D50353">
              <w:rPr>
                <w:rFonts w:hint="eastAsia"/>
                <w:kern w:val="0"/>
                <w:sz w:val="24"/>
              </w:rPr>
              <w:t>低阻抗高精度模式：</w:t>
            </w:r>
            <w:r w:rsidRPr="00D50353">
              <w:rPr>
                <w:rFonts w:hint="eastAsia"/>
                <w:kern w:val="0"/>
                <w:sz w:val="24"/>
              </w:rPr>
              <w:t>-2.50V~2.50V (10mV</w:t>
            </w:r>
            <w:r w:rsidRPr="00D50353">
              <w:rPr>
                <w:rFonts w:hint="eastAsia"/>
                <w:kern w:val="0"/>
                <w:sz w:val="24"/>
              </w:rPr>
              <w:t>步进</w:t>
            </w:r>
            <w:r w:rsidRPr="00D50353">
              <w:rPr>
                <w:rFonts w:hint="eastAsia"/>
                <w:kern w:val="0"/>
                <w:sz w:val="24"/>
              </w:rPr>
              <w:t>)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10</w:t>
            </w:r>
            <w:r w:rsidRPr="00D50353">
              <w:rPr>
                <w:rFonts w:hint="eastAsia"/>
                <w:kern w:val="0"/>
                <w:sz w:val="24"/>
              </w:rPr>
              <w:t>.</w:t>
            </w:r>
            <w:r w:rsidRPr="00D50353">
              <w:rPr>
                <w:rFonts w:hint="eastAsia"/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测量时间：</w:t>
            </w:r>
            <w:r w:rsidRPr="00D50353">
              <w:rPr>
                <w:rFonts w:hint="eastAsia"/>
                <w:kern w:val="0"/>
                <w:sz w:val="24"/>
              </w:rPr>
              <w:t>2ms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11</w:t>
            </w:r>
            <w:r w:rsidRPr="00D50353">
              <w:rPr>
                <w:kern w:val="0"/>
                <w:sz w:val="24"/>
              </w:rPr>
              <w:t>.</w:t>
            </w:r>
            <w:r w:rsidRPr="00D50353">
              <w:rPr>
                <w:kern w:val="0"/>
                <w:sz w:val="24"/>
              </w:rPr>
              <w:tab/>
            </w:r>
            <w:r w:rsidRPr="00D50353">
              <w:rPr>
                <w:rFonts w:hint="eastAsia"/>
                <w:kern w:val="0"/>
                <w:sz w:val="24"/>
              </w:rPr>
              <w:t>比较器：关于</w:t>
            </w:r>
            <w:r w:rsidRPr="00D50353">
              <w:rPr>
                <w:kern w:val="0"/>
                <w:sz w:val="24"/>
              </w:rPr>
              <w:t>2</w:t>
            </w:r>
            <w:r w:rsidRPr="00D50353">
              <w:rPr>
                <w:rFonts w:hint="eastAsia"/>
                <w:kern w:val="0"/>
                <w:sz w:val="24"/>
              </w:rPr>
              <w:t>个项目：</w:t>
            </w:r>
            <w:r w:rsidRPr="00D50353">
              <w:rPr>
                <w:kern w:val="0"/>
                <w:sz w:val="24"/>
              </w:rPr>
              <w:t>HI/IN/LO</w:t>
            </w:r>
            <w:r w:rsidRPr="00D50353">
              <w:rPr>
                <w:rFonts w:hint="eastAsia"/>
                <w:kern w:val="0"/>
                <w:sz w:val="24"/>
              </w:rPr>
              <w:t>，</w:t>
            </w:r>
            <w:r w:rsidRPr="00D50353">
              <w:rPr>
                <w:kern w:val="0"/>
                <w:sz w:val="24"/>
              </w:rPr>
              <w:t>ABS/%/∆%/</w:t>
            </w:r>
            <w:r>
              <w:rPr>
                <w:kern w:val="0"/>
                <w:sz w:val="24"/>
              </w:rPr>
              <w:t>；</w:t>
            </w:r>
          </w:p>
          <w:p w:rsidR="001F4CFA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12</w:t>
            </w:r>
            <w:r w:rsidRPr="00D50353">
              <w:rPr>
                <w:rFonts w:hint="eastAsia"/>
                <w:kern w:val="0"/>
                <w:sz w:val="24"/>
              </w:rPr>
              <w:t>.</w:t>
            </w:r>
            <w:r w:rsidRPr="00D50353">
              <w:rPr>
                <w:rFonts w:hint="eastAsia"/>
                <w:kern w:val="0"/>
                <w:sz w:val="24"/>
              </w:rPr>
              <w:tab/>
              <w:t>BIN</w:t>
            </w:r>
            <w:r w:rsidRPr="00D50353">
              <w:rPr>
                <w:rFonts w:hint="eastAsia"/>
                <w:kern w:val="0"/>
                <w:sz w:val="24"/>
              </w:rPr>
              <w:t>测量：</w:t>
            </w:r>
            <w:r w:rsidRPr="00D50353">
              <w:rPr>
                <w:rFonts w:hint="eastAsia"/>
                <w:kern w:val="0"/>
                <w:sz w:val="24"/>
              </w:rPr>
              <w:t>2</w:t>
            </w:r>
            <w:r w:rsidRPr="00D50353">
              <w:rPr>
                <w:rFonts w:hint="eastAsia"/>
                <w:kern w:val="0"/>
                <w:sz w:val="24"/>
              </w:rPr>
              <w:t>个项目：</w:t>
            </w:r>
            <w:r w:rsidRPr="00D50353">
              <w:rPr>
                <w:rFonts w:hint="eastAsia"/>
                <w:kern w:val="0"/>
                <w:sz w:val="24"/>
              </w:rPr>
              <w:t>10</w:t>
            </w:r>
            <w:r w:rsidRPr="00D50353">
              <w:rPr>
                <w:rFonts w:hint="eastAsia"/>
                <w:kern w:val="0"/>
                <w:sz w:val="24"/>
              </w:rPr>
              <w:t>种</w:t>
            </w:r>
            <w:r>
              <w:rPr>
                <w:rFonts w:hint="eastAsia"/>
                <w:kern w:val="0"/>
                <w:sz w:val="24"/>
              </w:rPr>
              <w:t>；</w:t>
            </w:r>
          </w:p>
          <w:p w:rsidR="001F4CFA" w:rsidRPr="00CA553F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  <w:r w:rsidRPr="00CA553F">
              <w:rPr>
                <w:rFonts w:hint="eastAsia"/>
                <w:kern w:val="0"/>
                <w:sz w:val="24"/>
              </w:rPr>
              <w:t>1</w:t>
            </w:r>
            <w:r w:rsidRPr="00CA553F">
              <w:rPr>
                <w:kern w:val="0"/>
                <w:sz w:val="24"/>
              </w:rPr>
              <w:t>3</w:t>
            </w:r>
            <w:r>
              <w:rPr>
                <w:rFonts w:hint="eastAsia"/>
                <w:kern w:val="0"/>
                <w:sz w:val="24"/>
              </w:rPr>
              <w:t>.</w:t>
            </w:r>
            <w:r>
              <w:rPr>
                <w:kern w:val="0"/>
                <w:sz w:val="24"/>
              </w:rPr>
              <w:t xml:space="preserve"> </w:t>
            </w:r>
            <w:r w:rsidRPr="00CA553F">
              <w:rPr>
                <w:rFonts w:hint="eastAsia"/>
                <w:kern w:val="0"/>
                <w:sz w:val="24"/>
              </w:rPr>
              <w:t>内部</w:t>
            </w:r>
            <w:r w:rsidRPr="00CA553F">
              <w:rPr>
                <w:kern w:val="0"/>
                <w:sz w:val="24"/>
              </w:rPr>
              <w:t>DC</w:t>
            </w:r>
            <w:r w:rsidRPr="00CA553F">
              <w:rPr>
                <w:kern w:val="0"/>
                <w:sz w:val="24"/>
              </w:rPr>
              <w:t>偏压</w:t>
            </w:r>
            <w:r w:rsidRPr="00CA553F">
              <w:rPr>
                <w:rFonts w:hint="eastAsia"/>
                <w:kern w:val="0"/>
                <w:sz w:val="24"/>
              </w:rPr>
              <w:t>：</w:t>
            </w:r>
            <w:r w:rsidRPr="00CA553F">
              <w:rPr>
                <w:kern w:val="0"/>
                <w:sz w:val="24"/>
              </w:rPr>
              <w:t>-5V~5V</w:t>
            </w:r>
            <w:r>
              <w:rPr>
                <w:kern w:val="0"/>
                <w:sz w:val="24"/>
              </w:rPr>
              <w:t>；</w:t>
            </w:r>
          </w:p>
          <w:p w:rsidR="001F4CFA" w:rsidRPr="00D50353" w:rsidRDefault="001F4CFA" w:rsidP="004547A0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CA553F">
              <w:rPr>
                <w:rFonts w:hint="eastAsia"/>
                <w:kern w:val="0"/>
                <w:sz w:val="24"/>
              </w:rPr>
              <w:t>1</w:t>
            </w:r>
            <w:r w:rsidRPr="00CA553F">
              <w:rPr>
                <w:kern w:val="0"/>
                <w:sz w:val="24"/>
              </w:rPr>
              <w:t>4</w:t>
            </w:r>
            <w:r>
              <w:rPr>
                <w:rFonts w:hint="eastAsia"/>
                <w:kern w:val="0"/>
                <w:sz w:val="24"/>
              </w:rPr>
              <w:t>．</w:t>
            </w:r>
            <w:r w:rsidRPr="00CA553F">
              <w:rPr>
                <w:rFonts w:hint="eastAsia"/>
                <w:kern w:val="0"/>
                <w:sz w:val="24"/>
              </w:rPr>
              <w:t>存储功能：扫频测量：频率</w:t>
            </w:r>
            <w:r w:rsidRPr="00CA553F">
              <w:rPr>
                <w:kern w:val="0"/>
                <w:sz w:val="24"/>
              </w:rPr>
              <w:t>2~801</w:t>
            </w:r>
            <w:r w:rsidRPr="00CA553F">
              <w:rPr>
                <w:kern w:val="0"/>
                <w:sz w:val="24"/>
              </w:rPr>
              <w:t>点</w:t>
            </w:r>
            <w:r>
              <w:rPr>
                <w:kern w:val="0"/>
                <w:sz w:val="24"/>
              </w:rPr>
              <w:t>。</w:t>
            </w:r>
          </w:p>
          <w:p w:rsidR="001F4CFA" w:rsidRPr="00903633" w:rsidRDefault="001F4CFA" w:rsidP="004547A0">
            <w:pPr>
              <w:widowControl/>
              <w:snapToGrid w:val="0"/>
              <w:rPr>
                <w:kern w:val="0"/>
                <w:sz w:val="24"/>
              </w:rPr>
            </w:pPr>
          </w:p>
        </w:tc>
      </w:tr>
    </w:tbl>
    <w:p w:rsidR="001F4CFA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Pr="00E0338D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1F4CFA" w:rsidRPr="00156F4E" w:rsidRDefault="001F4CFA" w:rsidP="001F4CFA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156F4E">
        <w:rPr>
          <w:rFonts w:ascii="仿宋" w:eastAsia="仿宋" w:hAnsi="仿宋"/>
          <w:b/>
          <w:sz w:val="28"/>
          <w:szCs w:val="28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1F4CFA" w:rsidRPr="00156F4E" w:rsidTr="004547A0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vAlign w:val="center"/>
          </w:tcPr>
          <w:p w:rsidR="001F4CFA" w:rsidRPr="00156F4E" w:rsidRDefault="001F4CFA" w:rsidP="004547A0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（1）质保期：</w:t>
            </w:r>
            <w:r w:rsidRPr="00156F4E">
              <w:rPr>
                <w:rFonts w:ascii="仿宋" w:eastAsia="仿宋" w:hAnsi="仿宋" w:hint="eastAsia"/>
                <w:sz w:val="24"/>
                <w:u w:val="single"/>
              </w:rPr>
              <w:t xml:space="preserve">  1   </w:t>
            </w:r>
            <w:r w:rsidRPr="00156F4E">
              <w:rPr>
                <w:rFonts w:ascii="仿宋" w:eastAsia="仿宋" w:hAnsi="仿宋" w:hint="eastAsia"/>
                <w:sz w:val="24"/>
              </w:rPr>
              <w:t>年；</w:t>
            </w:r>
          </w:p>
          <w:p w:rsidR="001F4CFA" w:rsidRPr="00156F4E" w:rsidRDefault="001F4CFA" w:rsidP="004547A0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（2）履约金及质保金：</w:t>
            </w:r>
          </w:p>
          <w:p w:rsidR="001F4CFA" w:rsidRPr="00156F4E" w:rsidRDefault="001F4CFA" w:rsidP="004547A0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合同签订前，中标人应先缴纳合同总金额5%的履约保证金，验收合格后自行转为质保金，在承诺的质保期满后，如无质量、服务</w:t>
            </w:r>
            <w:r w:rsidRPr="00156F4E">
              <w:rPr>
                <w:rFonts w:ascii="仿宋" w:eastAsia="仿宋" w:hAnsi="仿宋"/>
                <w:sz w:val="24"/>
              </w:rPr>
              <w:t>投诉和索赔</w:t>
            </w:r>
            <w:r w:rsidRPr="00156F4E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591" w:type="dxa"/>
            <w:vAlign w:val="center"/>
          </w:tcPr>
          <w:p w:rsidR="001F4CFA" w:rsidRPr="00156F4E" w:rsidRDefault="001F4CFA" w:rsidP="004547A0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付款条件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①设备：</w:t>
            </w:r>
            <w:r w:rsidRPr="00156F4E">
              <w:rPr>
                <w:rFonts w:ascii="仿宋" w:eastAsia="仿宋" w:hAnsi="仿宋"/>
                <w:sz w:val="24"/>
              </w:rPr>
              <w:t>乙方向甲方出具付款项的</w:t>
            </w:r>
            <w:r w:rsidRPr="00156F4E">
              <w:rPr>
                <w:rFonts w:ascii="仿宋" w:eastAsia="仿宋" w:hAnsi="仿宋"/>
                <w:b/>
                <w:sz w:val="24"/>
              </w:rPr>
              <w:t>全额增值税</w:t>
            </w:r>
            <w:r w:rsidRPr="00156F4E">
              <w:rPr>
                <w:rFonts w:ascii="仿宋" w:eastAsia="仿宋" w:hAnsi="仿宋" w:hint="eastAsia"/>
                <w:b/>
                <w:sz w:val="24"/>
              </w:rPr>
              <w:t>专用</w:t>
            </w:r>
            <w:r w:rsidRPr="00156F4E">
              <w:rPr>
                <w:rFonts w:ascii="仿宋" w:eastAsia="仿宋" w:hAnsi="仿宋"/>
                <w:b/>
                <w:sz w:val="24"/>
              </w:rPr>
              <w:t>发票</w:t>
            </w:r>
            <w:r w:rsidRPr="00156F4E">
              <w:rPr>
                <w:rFonts w:ascii="仿宋" w:eastAsia="仿宋" w:hAnsi="仿宋" w:hint="eastAsia"/>
                <w:b/>
                <w:sz w:val="24"/>
              </w:rPr>
              <w:t>，并提供货物原产地证明（格式见附件）</w:t>
            </w:r>
            <w:r w:rsidRPr="00156F4E">
              <w:rPr>
                <w:rFonts w:ascii="仿宋" w:eastAsia="仿宋" w:hAnsi="仿宋" w:hint="eastAsia"/>
                <w:sz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1F4CFA" w:rsidRPr="00156F4E" w:rsidRDefault="001F4CFA" w:rsidP="004547A0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②其他货物及服务：</w:t>
            </w:r>
            <w:r w:rsidRPr="00156F4E">
              <w:rPr>
                <w:rFonts w:ascii="仿宋" w:eastAsia="仿宋" w:hAnsi="仿宋"/>
                <w:sz w:val="24"/>
              </w:rPr>
              <w:t>乙方向甲方出具付款项的全额增值税发票。</w:t>
            </w:r>
          </w:p>
          <w:p w:rsidR="001F4CFA" w:rsidRPr="00156F4E" w:rsidRDefault="001F4CFA" w:rsidP="004547A0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156F4E">
              <w:rPr>
                <w:rFonts w:ascii="仿宋" w:eastAsia="仿宋" w:hAnsi="仿宋"/>
                <w:sz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1F4CFA" w:rsidRPr="00156F4E" w:rsidRDefault="001F4CFA" w:rsidP="004547A0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1F4CFA" w:rsidRPr="00156F4E" w:rsidRDefault="001F4CFA" w:rsidP="004547A0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lastRenderedPageBreak/>
              <w:t>交货时间</w:t>
            </w:r>
          </w:p>
          <w:p w:rsidR="001F4CFA" w:rsidRPr="00156F4E" w:rsidRDefault="001F4CFA" w:rsidP="004547A0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及地点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时间： 合同签订后</w:t>
            </w:r>
            <w:r w:rsidRPr="00156F4E">
              <w:rPr>
                <w:rFonts w:ascii="仿宋" w:eastAsia="仿宋" w:hAnsi="仿宋" w:hint="eastAsia"/>
                <w:sz w:val="24"/>
                <w:u w:val="single"/>
              </w:rPr>
              <w:t xml:space="preserve">   30  </w:t>
            </w:r>
            <w:r w:rsidRPr="00156F4E">
              <w:rPr>
                <w:rFonts w:ascii="仿宋" w:eastAsia="仿宋" w:hAnsi="仿宋" w:hint="eastAsia"/>
                <w:sz w:val="24"/>
              </w:rPr>
              <w:t>天内交货</w:t>
            </w:r>
          </w:p>
          <w:p w:rsidR="001F4CFA" w:rsidRPr="00156F4E" w:rsidRDefault="001F4CFA" w:rsidP="004547A0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地点：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 w:rsidRPr="00156F4E">
              <w:rPr>
                <w:rFonts w:ascii="仿宋" w:eastAsia="仿宋" w:hAnsi="仿宋" w:hint="eastAsia"/>
                <w:sz w:val="24"/>
              </w:rPr>
              <w:t>浙江师范大学</w:t>
            </w:r>
            <w:r>
              <w:rPr>
                <w:rFonts w:ascii="仿宋" w:eastAsia="仿宋" w:hAnsi="仿宋" w:hint="eastAsia"/>
                <w:sz w:val="24"/>
              </w:rPr>
              <w:t>指定地点</w:t>
            </w:r>
            <w:r w:rsidRPr="00156F4E">
              <w:rPr>
                <w:rFonts w:ascii="仿宋" w:eastAsia="仿宋" w:hAnsi="仿宋" w:hint="eastAsia"/>
                <w:sz w:val="24"/>
              </w:rPr>
              <w:t xml:space="preserve">                         </w:t>
            </w:r>
          </w:p>
        </w:tc>
      </w:tr>
      <w:tr w:rsidR="001F4CFA" w:rsidRPr="00FE07AC" w:rsidTr="004547A0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1F4CFA" w:rsidRPr="00156F4E" w:rsidRDefault="001F4CFA" w:rsidP="004547A0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</w:tcPr>
          <w:p w:rsidR="001F4CFA" w:rsidRPr="00156F4E" w:rsidRDefault="001F4CFA" w:rsidP="004547A0">
            <w:pPr>
              <w:snapToGrid w:val="0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1）售后服务：中标人必须具有专业的售后服务力量，需安排有经验的工程技术人员到用户现场安装、调试仪器，按验收指标逐项测试，直至达到验收要求，并提供售后服务联系电话及联系人。</w:t>
            </w:r>
          </w:p>
          <w:p w:rsidR="001F4CFA" w:rsidRPr="00156F4E" w:rsidRDefault="001F4CFA" w:rsidP="004547A0">
            <w:pPr>
              <w:snapToGrid w:val="0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 w:hint="eastAsia"/>
                <w:sz w:val="24"/>
              </w:rPr>
              <w:t>2）培训保障：安装验收期间，在用户所在地对用户进行2周仪器操作、日常维护的现场培训以及相关技术培训。</w:t>
            </w:r>
          </w:p>
          <w:p w:rsidR="001F4CFA" w:rsidRPr="00156F4E" w:rsidRDefault="001F4CFA" w:rsidP="004547A0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156F4E">
              <w:rPr>
                <w:rFonts w:ascii="仿宋" w:eastAsia="仿宋" w:hAnsi="仿宋"/>
                <w:sz w:val="24"/>
              </w:rPr>
              <w:t>3</w:t>
            </w:r>
            <w:r w:rsidRPr="00156F4E">
              <w:rPr>
                <w:rFonts w:ascii="仿宋" w:eastAsia="仿宋" w:hAnsi="仿宋" w:hint="eastAsia"/>
                <w:sz w:val="24"/>
              </w:rPr>
              <w:t>）</w:t>
            </w:r>
            <w:r w:rsidRPr="00156F4E">
              <w:rPr>
                <w:rFonts w:ascii="仿宋" w:eastAsia="仿宋" w:hAnsi="仿宋"/>
                <w:sz w:val="24"/>
              </w:rPr>
              <w:t>维修响应时间</w:t>
            </w:r>
            <w:r w:rsidRPr="00156F4E">
              <w:rPr>
                <w:rFonts w:ascii="仿宋" w:eastAsia="仿宋" w:hAnsi="仿宋" w:hint="eastAsia"/>
                <w:sz w:val="24"/>
              </w:rPr>
              <w:t>：在系统整个运行期内，对于突发的设备故障，如果情况紧急或不宜采用远程手段解决，投标方应1小时内电话响应，技术人员应在48小时内赶赴用户现场进行技术支持服务。</w:t>
            </w:r>
          </w:p>
        </w:tc>
      </w:tr>
    </w:tbl>
    <w:p w:rsidR="00FA10CE" w:rsidRPr="001F4CFA" w:rsidRDefault="00FA10CE">
      <w:bookmarkStart w:id="0" w:name="_GoBack"/>
      <w:bookmarkEnd w:id="0"/>
    </w:p>
    <w:sectPr w:rsidR="00FA10CE" w:rsidRPr="001F4C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FA"/>
    <w:rsid w:val="001F4CFA"/>
    <w:rsid w:val="00FA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CFA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rsid w:val="001F4CFA"/>
    <w:pPr>
      <w:spacing w:beforeLines="50" w:afterLines="50" w:line="400" w:lineRule="atLeast"/>
    </w:pPr>
    <w:rPr>
      <w:rFonts w:ascii="宋体" w:hAnsi="Courier New"/>
      <w:sz w:val="24"/>
    </w:rPr>
  </w:style>
  <w:style w:type="character" w:customStyle="1" w:styleId="Char">
    <w:name w:val="纯文本 Char"/>
    <w:basedOn w:val="a0"/>
    <w:uiPriority w:val="99"/>
    <w:semiHidden/>
    <w:rsid w:val="001F4CFA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3"/>
    <w:rsid w:val="001F4CFA"/>
    <w:rPr>
      <w:rFonts w:ascii="宋体" w:eastAsia="宋体" w:hAnsi="Courier New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CFA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rsid w:val="001F4CFA"/>
    <w:pPr>
      <w:spacing w:beforeLines="50" w:afterLines="50" w:line="400" w:lineRule="atLeast"/>
    </w:pPr>
    <w:rPr>
      <w:rFonts w:ascii="宋体" w:hAnsi="Courier New"/>
      <w:sz w:val="24"/>
    </w:rPr>
  </w:style>
  <w:style w:type="character" w:customStyle="1" w:styleId="Char">
    <w:name w:val="纯文本 Char"/>
    <w:basedOn w:val="a0"/>
    <w:uiPriority w:val="99"/>
    <w:semiHidden/>
    <w:rsid w:val="001F4CFA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3"/>
    <w:rsid w:val="001F4CFA"/>
    <w:rPr>
      <w:rFonts w:ascii="宋体" w:eastAsia="宋体" w:hAnsi="Courier New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2018-07-19T01:15:00Z</dcterms:created>
  <dcterms:modified xsi:type="dcterms:W3CDTF">2018-07-19T01:15:00Z</dcterms:modified>
</cp:coreProperties>
</file>